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D1F11" w14:textId="6506EB2D" w:rsidR="000841DF" w:rsidRPr="00A85F91" w:rsidRDefault="000841DF">
      <w:pPr>
        <w:rPr>
          <w:color w:val="000000" w:themeColor="text1"/>
        </w:rPr>
      </w:pPr>
    </w:p>
    <w:tbl>
      <w:tblPr>
        <w:tblStyle w:val="TableGrid"/>
        <w:tblW w:w="1327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14"/>
        <w:gridCol w:w="566"/>
        <w:gridCol w:w="1350"/>
        <w:gridCol w:w="3616"/>
        <w:gridCol w:w="3616"/>
        <w:gridCol w:w="3617"/>
      </w:tblGrid>
      <w:tr w:rsidR="00EA2F42" w:rsidRPr="00A85F91" w14:paraId="4B0110DB" w14:textId="77777777" w:rsidTr="00BE2E49">
        <w:trPr>
          <w:trHeight w:val="395"/>
        </w:trPr>
        <w:tc>
          <w:tcPr>
            <w:tcW w:w="514" w:type="dxa"/>
            <w:tcBorders>
              <w:top w:val="nil"/>
              <w:left w:val="nil"/>
              <w:bottom w:val="single" w:sz="4" w:space="0" w:color="D9D9D9"/>
              <w:right w:val="nil"/>
            </w:tcBorders>
            <w:vAlign w:val="center"/>
          </w:tcPr>
          <w:p w14:paraId="1BF8D4FA" w14:textId="77777777" w:rsidR="001E42C2" w:rsidRPr="00A85F91" w:rsidRDefault="001E42C2" w:rsidP="008D350B">
            <w:pPr>
              <w:rPr>
                <w:color w:val="000000" w:themeColor="text1"/>
                <w:sz w:val="16"/>
                <w:szCs w:val="16"/>
              </w:rPr>
            </w:pPr>
          </w:p>
        </w:tc>
        <w:tc>
          <w:tcPr>
            <w:tcW w:w="566" w:type="dxa"/>
            <w:tcBorders>
              <w:top w:val="nil"/>
              <w:left w:val="nil"/>
              <w:bottom w:val="single" w:sz="4" w:space="0" w:color="D9D9D9"/>
              <w:right w:val="nil"/>
            </w:tcBorders>
            <w:vAlign w:val="center"/>
          </w:tcPr>
          <w:p w14:paraId="340F2D79" w14:textId="77777777" w:rsidR="001E42C2" w:rsidRPr="00A85F91" w:rsidRDefault="001E42C2" w:rsidP="008D350B">
            <w:pPr>
              <w:rPr>
                <w:color w:val="000000" w:themeColor="text1"/>
                <w:sz w:val="16"/>
                <w:szCs w:val="16"/>
              </w:rPr>
            </w:pPr>
          </w:p>
        </w:tc>
        <w:tc>
          <w:tcPr>
            <w:tcW w:w="1350" w:type="dxa"/>
            <w:tcBorders>
              <w:top w:val="nil"/>
              <w:left w:val="nil"/>
              <w:bottom w:val="single" w:sz="4" w:space="0" w:color="D9D9D9"/>
              <w:right w:val="single" w:sz="4" w:space="0" w:color="D9D9D9"/>
            </w:tcBorders>
            <w:vAlign w:val="center"/>
          </w:tcPr>
          <w:p w14:paraId="344136E5" w14:textId="77777777" w:rsidR="001E42C2" w:rsidRPr="00A85F91" w:rsidRDefault="001E42C2" w:rsidP="008D350B">
            <w:pPr>
              <w:rPr>
                <w:color w:val="000000" w:themeColor="text1"/>
                <w:sz w:val="16"/>
                <w:szCs w:val="16"/>
              </w:rPr>
            </w:pPr>
          </w:p>
        </w:tc>
        <w:tc>
          <w:tcPr>
            <w:tcW w:w="3616" w:type="dxa"/>
            <w:tcBorders>
              <w:left w:val="single" w:sz="4" w:space="0" w:color="D9D9D9"/>
            </w:tcBorders>
            <w:vAlign w:val="center"/>
          </w:tcPr>
          <w:p w14:paraId="01E4374C" w14:textId="2E06FFC8" w:rsidR="001E42C2" w:rsidRPr="00522AE2" w:rsidRDefault="001E42C2" w:rsidP="00F15235">
            <w:pPr>
              <w:jc w:val="center"/>
              <w:rPr>
                <w:rFonts w:ascii="Century Gothic" w:hAnsi="Century Gothic"/>
                <w:b/>
                <w:color w:val="000000" w:themeColor="text1"/>
                <w:sz w:val="20"/>
                <w:szCs w:val="20"/>
              </w:rPr>
            </w:pPr>
            <w:r w:rsidRPr="00522AE2">
              <w:rPr>
                <w:rFonts w:ascii="Century Gothic" w:hAnsi="Century Gothic"/>
                <w:b/>
                <w:color w:val="000000" w:themeColor="text1"/>
                <w:sz w:val="20"/>
                <w:szCs w:val="20"/>
              </w:rPr>
              <w:t xml:space="preserve">Grade </w:t>
            </w:r>
            <w:r w:rsidR="00CB00E5" w:rsidRPr="00522AE2">
              <w:rPr>
                <w:rFonts w:ascii="Century Gothic" w:hAnsi="Century Gothic"/>
                <w:b/>
                <w:color w:val="000000" w:themeColor="text1"/>
                <w:sz w:val="20"/>
                <w:szCs w:val="20"/>
              </w:rPr>
              <w:t>6</w:t>
            </w:r>
          </w:p>
        </w:tc>
        <w:tc>
          <w:tcPr>
            <w:tcW w:w="3616" w:type="dxa"/>
            <w:vAlign w:val="center"/>
          </w:tcPr>
          <w:p w14:paraId="45504CB4" w14:textId="62B56527" w:rsidR="001E42C2" w:rsidRPr="00522AE2" w:rsidRDefault="001E42C2" w:rsidP="00F15235">
            <w:pPr>
              <w:jc w:val="center"/>
              <w:rPr>
                <w:rFonts w:ascii="Century Gothic" w:hAnsi="Century Gothic"/>
                <w:b/>
                <w:color w:val="000000" w:themeColor="text1"/>
                <w:sz w:val="20"/>
                <w:szCs w:val="20"/>
              </w:rPr>
            </w:pPr>
            <w:r w:rsidRPr="00522AE2">
              <w:rPr>
                <w:rFonts w:ascii="Century Gothic" w:hAnsi="Century Gothic"/>
                <w:b/>
                <w:color w:val="000000" w:themeColor="text1"/>
                <w:sz w:val="20"/>
                <w:szCs w:val="20"/>
              </w:rPr>
              <w:t xml:space="preserve">Grade </w:t>
            </w:r>
            <w:r w:rsidR="00CB00E5" w:rsidRPr="00522AE2">
              <w:rPr>
                <w:rFonts w:ascii="Century Gothic" w:hAnsi="Century Gothic"/>
                <w:b/>
                <w:color w:val="000000" w:themeColor="text1"/>
                <w:sz w:val="20"/>
                <w:szCs w:val="20"/>
              </w:rPr>
              <w:t>7</w:t>
            </w:r>
            <w:bookmarkStart w:id="0" w:name="_GoBack"/>
            <w:bookmarkEnd w:id="0"/>
          </w:p>
        </w:tc>
        <w:tc>
          <w:tcPr>
            <w:tcW w:w="3617" w:type="dxa"/>
            <w:vAlign w:val="center"/>
          </w:tcPr>
          <w:p w14:paraId="349B75C0" w14:textId="0199AEDD" w:rsidR="001E42C2" w:rsidRPr="00522AE2" w:rsidRDefault="001E42C2" w:rsidP="00F15235">
            <w:pPr>
              <w:jc w:val="center"/>
              <w:rPr>
                <w:rFonts w:ascii="Century Gothic" w:hAnsi="Century Gothic"/>
                <w:b/>
                <w:color w:val="000000" w:themeColor="text1"/>
                <w:sz w:val="20"/>
                <w:szCs w:val="20"/>
              </w:rPr>
            </w:pPr>
            <w:r w:rsidRPr="00522AE2">
              <w:rPr>
                <w:rFonts w:ascii="Century Gothic" w:hAnsi="Century Gothic"/>
                <w:b/>
                <w:color w:val="000000" w:themeColor="text1"/>
                <w:sz w:val="20"/>
                <w:szCs w:val="20"/>
              </w:rPr>
              <w:t xml:space="preserve">Grade </w:t>
            </w:r>
            <w:r w:rsidR="00CB00E5" w:rsidRPr="00522AE2">
              <w:rPr>
                <w:rFonts w:ascii="Century Gothic" w:hAnsi="Century Gothic"/>
                <w:b/>
                <w:color w:val="000000" w:themeColor="text1"/>
                <w:sz w:val="20"/>
                <w:szCs w:val="20"/>
              </w:rPr>
              <w:t>8</w:t>
            </w:r>
          </w:p>
        </w:tc>
      </w:tr>
      <w:tr w:rsidR="00EA2F42" w:rsidRPr="00A85F91" w14:paraId="3E879ABE" w14:textId="77777777" w:rsidTr="00BE2E49">
        <w:trPr>
          <w:trHeight w:val="1241"/>
        </w:trPr>
        <w:tc>
          <w:tcPr>
            <w:tcW w:w="514" w:type="dxa"/>
            <w:vMerge w:val="restart"/>
            <w:tcBorders>
              <w:top w:val="single" w:sz="4" w:space="0" w:color="D9D9D9"/>
              <w:bottom w:val="single" w:sz="4" w:space="0" w:color="D9D9D9"/>
            </w:tcBorders>
            <w:textDirection w:val="btLr"/>
            <w:vAlign w:val="center"/>
          </w:tcPr>
          <w:p w14:paraId="02F06DB1" w14:textId="19FB6F17" w:rsidR="00F761F6" w:rsidRPr="00EA2F42" w:rsidRDefault="00F761F6" w:rsidP="00BE4433">
            <w:pPr>
              <w:ind w:left="113" w:right="113"/>
              <w:rPr>
                <w:rFonts w:ascii="Century Gothic" w:hAnsi="Century Gothic"/>
                <w:color w:val="000000" w:themeColor="text1"/>
                <w:sz w:val="20"/>
                <w:szCs w:val="20"/>
              </w:rPr>
            </w:pPr>
            <w:r w:rsidRPr="00EA2F42">
              <w:rPr>
                <w:rFonts w:ascii="Century Gothic" w:hAnsi="Century Gothic"/>
                <w:color w:val="000000" w:themeColor="text1"/>
                <w:sz w:val="20"/>
                <w:szCs w:val="20"/>
              </w:rPr>
              <w:t>Fitness and Health</w:t>
            </w:r>
          </w:p>
        </w:tc>
        <w:tc>
          <w:tcPr>
            <w:tcW w:w="566" w:type="dxa"/>
            <w:vMerge w:val="restart"/>
            <w:tcBorders>
              <w:top w:val="single" w:sz="4" w:space="0" w:color="D9D9D9"/>
            </w:tcBorders>
            <w:textDirection w:val="btLr"/>
            <w:vAlign w:val="center"/>
          </w:tcPr>
          <w:p w14:paraId="5CACC164" w14:textId="5A912123" w:rsidR="00F761F6" w:rsidRPr="00352835" w:rsidRDefault="00F761F6" w:rsidP="00522AE2">
            <w:pPr>
              <w:ind w:left="113" w:right="113"/>
              <w:jc w:val="center"/>
              <w:rPr>
                <w:rFonts w:ascii="Century Gothic" w:hAnsi="Century Gothic"/>
                <w:color w:val="000000" w:themeColor="text1"/>
                <w:sz w:val="18"/>
                <w:szCs w:val="18"/>
              </w:rPr>
            </w:pPr>
            <w:r w:rsidRPr="00352835">
              <w:rPr>
                <w:rFonts w:ascii="Century Gothic" w:hAnsi="Century Gothic"/>
                <w:color w:val="000000" w:themeColor="text1"/>
                <w:sz w:val="18"/>
                <w:szCs w:val="18"/>
              </w:rPr>
              <w:t>Physical</w:t>
            </w:r>
          </w:p>
        </w:tc>
        <w:tc>
          <w:tcPr>
            <w:tcW w:w="1350" w:type="dxa"/>
            <w:tcBorders>
              <w:top w:val="single" w:sz="4" w:space="0" w:color="D9D9D9"/>
              <w:bottom w:val="single" w:sz="4" w:space="0" w:color="D9D9D9"/>
            </w:tcBorders>
            <w:vAlign w:val="center"/>
          </w:tcPr>
          <w:p w14:paraId="7259216E" w14:textId="7007D2FD" w:rsidR="00F761F6" w:rsidRPr="007A536C" w:rsidRDefault="00F761F6" w:rsidP="00BE4433">
            <w:pPr>
              <w:rPr>
                <w:rFonts w:ascii="Century Gothic" w:hAnsi="Century Gothic"/>
                <w:color w:val="000000" w:themeColor="text1"/>
                <w:sz w:val="16"/>
                <w:szCs w:val="16"/>
              </w:rPr>
            </w:pPr>
            <w:r w:rsidRPr="007A536C">
              <w:rPr>
                <w:rFonts w:ascii="Century Gothic" w:hAnsi="Century Gothic"/>
                <w:color w:val="000000" w:themeColor="text1"/>
                <w:sz w:val="16"/>
                <w:szCs w:val="16"/>
              </w:rPr>
              <w:t xml:space="preserve">physical activity </w:t>
            </w:r>
          </w:p>
        </w:tc>
        <w:tc>
          <w:tcPr>
            <w:tcW w:w="3616" w:type="dxa"/>
            <w:vAlign w:val="center"/>
          </w:tcPr>
          <w:p w14:paraId="06CE35A3" w14:textId="61D6FADD" w:rsidR="00F761F6" w:rsidRPr="00522AE2" w:rsidRDefault="00F761F6" w:rsidP="007A536C">
            <w:pPr>
              <w:rPr>
                <w:color w:val="000000" w:themeColor="text1"/>
                <w:sz w:val="16"/>
                <w:szCs w:val="16"/>
              </w:rPr>
            </w:pPr>
            <w:r w:rsidRPr="00522AE2">
              <w:rPr>
                <w:color w:val="000000" w:themeColor="text1"/>
                <w:sz w:val="16"/>
                <w:szCs w:val="16"/>
              </w:rPr>
              <w:t>describe how being physically active leads to a healthy body</w:t>
            </w:r>
          </w:p>
        </w:tc>
        <w:tc>
          <w:tcPr>
            <w:tcW w:w="3616" w:type="dxa"/>
            <w:vAlign w:val="center"/>
          </w:tcPr>
          <w:p w14:paraId="6A840BF8" w14:textId="3891CBAE" w:rsidR="00F761F6" w:rsidRPr="00522AE2" w:rsidRDefault="00F761F6" w:rsidP="007A536C">
            <w:pPr>
              <w:rPr>
                <w:color w:val="000000" w:themeColor="text1"/>
                <w:sz w:val="16"/>
                <w:szCs w:val="16"/>
              </w:rPr>
            </w:pPr>
            <w:r w:rsidRPr="00522AE2">
              <w:rPr>
                <w:color w:val="000000" w:themeColor="text1"/>
                <w:sz w:val="16"/>
                <w:szCs w:val="16"/>
              </w:rPr>
              <w:t>identifies different types of physical activities and describes how each exerts a positive effect on health</w:t>
            </w:r>
          </w:p>
        </w:tc>
        <w:tc>
          <w:tcPr>
            <w:tcW w:w="3617" w:type="dxa"/>
            <w:vAlign w:val="center"/>
          </w:tcPr>
          <w:p w14:paraId="09FABBCE" w14:textId="28C73C51" w:rsidR="00F761F6" w:rsidRPr="00522AE2" w:rsidRDefault="00F761F6" w:rsidP="007A536C">
            <w:pPr>
              <w:pStyle w:val="TableParagraph"/>
              <w:numPr>
                <w:ilvl w:val="0"/>
                <w:numId w:val="39"/>
              </w:numPr>
              <w:spacing w:before="2" w:line="228" w:lineRule="auto"/>
              <w:ind w:right="155"/>
              <w:rPr>
                <w:rFonts w:asciiTheme="minorHAnsi" w:hAnsiTheme="minorHAnsi"/>
                <w:color w:val="000000" w:themeColor="text1"/>
                <w:sz w:val="16"/>
                <w:szCs w:val="16"/>
              </w:rPr>
            </w:pPr>
            <w:r w:rsidRPr="00522AE2">
              <w:rPr>
                <w:rFonts w:asciiTheme="minorHAnsi" w:hAnsiTheme="minorHAnsi"/>
                <w:color w:val="000000" w:themeColor="text1"/>
                <w:sz w:val="16"/>
                <w:szCs w:val="16"/>
              </w:rPr>
              <w:t>identifies the five components of health-related fitness and explains the</w:t>
            </w:r>
          </w:p>
          <w:p w14:paraId="03430321" w14:textId="77777777" w:rsidR="00F761F6" w:rsidRPr="00522AE2" w:rsidRDefault="00F761F6" w:rsidP="007A536C">
            <w:pPr>
              <w:pStyle w:val="ListParagraph"/>
              <w:ind w:left="360"/>
              <w:rPr>
                <w:color w:val="000000" w:themeColor="text1"/>
                <w:sz w:val="16"/>
                <w:szCs w:val="16"/>
              </w:rPr>
            </w:pPr>
            <w:r w:rsidRPr="00522AE2">
              <w:rPr>
                <w:color w:val="000000" w:themeColor="text1"/>
                <w:sz w:val="16"/>
                <w:szCs w:val="16"/>
              </w:rPr>
              <w:t>connections between fitness and overall physical and mental health</w:t>
            </w:r>
          </w:p>
          <w:p w14:paraId="66CC167D" w14:textId="38EF3768" w:rsidR="00F761F6" w:rsidRPr="00522AE2" w:rsidRDefault="00F761F6" w:rsidP="007A536C">
            <w:pPr>
              <w:pStyle w:val="ListParagraph"/>
              <w:numPr>
                <w:ilvl w:val="0"/>
                <w:numId w:val="39"/>
              </w:numPr>
              <w:rPr>
                <w:color w:val="000000" w:themeColor="text1"/>
                <w:sz w:val="16"/>
                <w:szCs w:val="16"/>
              </w:rPr>
            </w:pPr>
            <w:r w:rsidRPr="00522AE2">
              <w:rPr>
                <w:color w:val="000000" w:themeColor="text1"/>
                <w:sz w:val="16"/>
                <w:szCs w:val="16"/>
              </w:rPr>
              <w:t>analyzes the empowering consequences of being physically active</w:t>
            </w:r>
          </w:p>
        </w:tc>
      </w:tr>
      <w:tr w:rsidR="00EA2F42" w:rsidRPr="00A85F91" w14:paraId="0083B40C" w14:textId="77777777" w:rsidTr="00BE2E49">
        <w:trPr>
          <w:trHeight w:val="1070"/>
        </w:trPr>
        <w:tc>
          <w:tcPr>
            <w:tcW w:w="514" w:type="dxa"/>
            <w:vMerge/>
            <w:textDirection w:val="btLr"/>
            <w:vAlign w:val="center"/>
          </w:tcPr>
          <w:p w14:paraId="0BCBAC72" w14:textId="77777777" w:rsidR="00F761F6" w:rsidRPr="00A85F91" w:rsidRDefault="00F761F6" w:rsidP="00BE4433">
            <w:pPr>
              <w:ind w:left="113" w:right="113"/>
              <w:rPr>
                <w:color w:val="000000" w:themeColor="text1"/>
                <w:sz w:val="16"/>
                <w:szCs w:val="16"/>
              </w:rPr>
            </w:pPr>
          </w:p>
        </w:tc>
        <w:tc>
          <w:tcPr>
            <w:tcW w:w="566" w:type="dxa"/>
            <w:vMerge/>
            <w:vAlign w:val="center"/>
          </w:tcPr>
          <w:p w14:paraId="1FA35A8C" w14:textId="77777777" w:rsidR="00F761F6" w:rsidRPr="00352835" w:rsidRDefault="00F761F6" w:rsidP="00BE4433">
            <w:pPr>
              <w:jc w:val="center"/>
              <w:rPr>
                <w:rFonts w:ascii="Century Gothic" w:hAnsi="Century Gothic"/>
                <w:color w:val="000000" w:themeColor="text1"/>
                <w:sz w:val="16"/>
                <w:szCs w:val="16"/>
              </w:rPr>
            </w:pPr>
          </w:p>
        </w:tc>
        <w:tc>
          <w:tcPr>
            <w:tcW w:w="1350" w:type="dxa"/>
            <w:vAlign w:val="center"/>
          </w:tcPr>
          <w:p w14:paraId="58D56B20" w14:textId="7DFCCFF6" w:rsidR="00F761F6" w:rsidRPr="007A536C" w:rsidRDefault="00F761F6" w:rsidP="00BE4433">
            <w:pPr>
              <w:rPr>
                <w:rFonts w:ascii="Century Gothic" w:hAnsi="Century Gothic"/>
                <w:color w:val="000000" w:themeColor="text1"/>
                <w:sz w:val="16"/>
                <w:szCs w:val="16"/>
              </w:rPr>
            </w:pPr>
            <w:r w:rsidRPr="007A536C">
              <w:rPr>
                <w:rFonts w:ascii="Century Gothic" w:hAnsi="Century Gothic"/>
                <w:color w:val="000000" w:themeColor="text1"/>
                <w:sz w:val="16"/>
                <w:szCs w:val="16"/>
              </w:rPr>
              <w:t>engages in physical activity</w:t>
            </w:r>
          </w:p>
        </w:tc>
        <w:tc>
          <w:tcPr>
            <w:tcW w:w="3616" w:type="dxa"/>
            <w:vAlign w:val="center"/>
          </w:tcPr>
          <w:p w14:paraId="0E7B824B" w14:textId="3A8D0549" w:rsidR="00F761F6" w:rsidRPr="00522AE2" w:rsidRDefault="00F761F6" w:rsidP="007A536C">
            <w:pPr>
              <w:rPr>
                <w:color w:val="000000" w:themeColor="text1"/>
                <w:sz w:val="16"/>
                <w:szCs w:val="16"/>
              </w:rPr>
            </w:pPr>
            <w:r w:rsidRPr="00522AE2">
              <w:rPr>
                <w:color w:val="000000" w:themeColor="text1"/>
                <w:sz w:val="16"/>
                <w:szCs w:val="16"/>
              </w:rPr>
              <w:t>participates in moderate to vigorous aerobic physical activity that includes intermittent or continuous aerobic physical activity of both moderate and vigorous intensity for at least 60 minutes per day</w:t>
            </w:r>
          </w:p>
        </w:tc>
        <w:tc>
          <w:tcPr>
            <w:tcW w:w="3616" w:type="dxa"/>
            <w:vAlign w:val="center"/>
          </w:tcPr>
          <w:p w14:paraId="33423EA7" w14:textId="66542932" w:rsidR="00F761F6" w:rsidRPr="00522AE2" w:rsidRDefault="00F761F6" w:rsidP="007A536C">
            <w:pPr>
              <w:pStyle w:val="TableParagraph"/>
              <w:spacing w:before="32"/>
              <w:ind w:left="0"/>
              <w:rPr>
                <w:rFonts w:asciiTheme="minorHAnsi" w:hAnsiTheme="minorHAnsi"/>
                <w:color w:val="000000" w:themeColor="text1"/>
                <w:sz w:val="16"/>
                <w:szCs w:val="16"/>
              </w:rPr>
            </w:pPr>
            <w:r w:rsidRPr="00522AE2">
              <w:rPr>
                <w:rFonts w:asciiTheme="minorHAnsi" w:hAnsiTheme="minorHAnsi"/>
                <w:color w:val="000000" w:themeColor="text1"/>
                <w:sz w:val="16"/>
                <w:szCs w:val="16"/>
              </w:rPr>
              <w:t>participates in moderate to vigorous muscle- and bone-strengthening physical activity at least 3 times a week</w:t>
            </w:r>
          </w:p>
        </w:tc>
        <w:tc>
          <w:tcPr>
            <w:tcW w:w="3617" w:type="dxa"/>
            <w:vAlign w:val="center"/>
          </w:tcPr>
          <w:p w14:paraId="5B228A75" w14:textId="77777777" w:rsidR="00F761F6" w:rsidRPr="00522AE2" w:rsidRDefault="00F761F6" w:rsidP="007A536C">
            <w:pPr>
              <w:pStyle w:val="TableParagraph"/>
              <w:numPr>
                <w:ilvl w:val="0"/>
                <w:numId w:val="39"/>
              </w:numPr>
              <w:spacing w:before="32"/>
              <w:rPr>
                <w:rFonts w:asciiTheme="minorHAnsi" w:hAnsiTheme="minorHAnsi"/>
                <w:color w:val="000000" w:themeColor="text1"/>
                <w:sz w:val="16"/>
                <w:szCs w:val="16"/>
              </w:rPr>
            </w:pPr>
            <w:r w:rsidRPr="00522AE2">
              <w:rPr>
                <w:color w:val="000000" w:themeColor="text1"/>
                <w:sz w:val="16"/>
                <w:szCs w:val="16"/>
              </w:rPr>
              <w:t>p</w:t>
            </w:r>
            <w:r w:rsidRPr="00522AE2">
              <w:rPr>
                <w:rFonts w:asciiTheme="minorHAnsi" w:hAnsiTheme="minorHAnsi"/>
                <w:color w:val="000000" w:themeColor="text1"/>
                <w:sz w:val="16"/>
                <w:szCs w:val="16"/>
              </w:rPr>
              <w:t>lans and implements a program of cross-training to include aerobic, strength and endurance, and flexibility training</w:t>
            </w:r>
          </w:p>
          <w:p w14:paraId="0F6A6A7B" w14:textId="5B4CEFB1" w:rsidR="00F761F6" w:rsidRPr="00522AE2" w:rsidRDefault="00F761F6" w:rsidP="007A536C">
            <w:pPr>
              <w:pStyle w:val="TableParagraph"/>
              <w:numPr>
                <w:ilvl w:val="0"/>
                <w:numId w:val="39"/>
              </w:numPr>
              <w:spacing w:before="32"/>
              <w:rPr>
                <w:rFonts w:asciiTheme="minorHAnsi" w:hAnsiTheme="minorHAnsi"/>
                <w:color w:val="000000" w:themeColor="text1"/>
                <w:sz w:val="16"/>
                <w:szCs w:val="16"/>
              </w:rPr>
            </w:pPr>
            <w:r w:rsidRPr="00522AE2">
              <w:rPr>
                <w:rFonts w:asciiTheme="minorHAnsi" w:hAnsiTheme="minorHAnsi"/>
                <w:color w:val="000000" w:themeColor="text1"/>
                <w:sz w:val="16"/>
                <w:szCs w:val="16"/>
              </w:rPr>
              <w:t>participates in moderate to vigorous aerobic and/or muscle- and bone- strengthening physical activity for at least 60 minutes per day at least 5 times a week</w:t>
            </w:r>
          </w:p>
        </w:tc>
      </w:tr>
      <w:tr w:rsidR="00EA2F42" w:rsidRPr="00A85F91" w14:paraId="22191203" w14:textId="77777777" w:rsidTr="00BE2E49">
        <w:trPr>
          <w:trHeight w:val="413"/>
        </w:trPr>
        <w:tc>
          <w:tcPr>
            <w:tcW w:w="514" w:type="dxa"/>
            <w:vMerge/>
            <w:textDirection w:val="btLr"/>
            <w:vAlign w:val="center"/>
          </w:tcPr>
          <w:p w14:paraId="21B277D0" w14:textId="77777777" w:rsidR="00F761F6" w:rsidRPr="00A85F91" w:rsidRDefault="00F761F6" w:rsidP="00BE4433">
            <w:pPr>
              <w:ind w:left="113" w:right="113"/>
              <w:rPr>
                <w:color w:val="000000" w:themeColor="text1"/>
                <w:sz w:val="16"/>
                <w:szCs w:val="16"/>
              </w:rPr>
            </w:pPr>
          </w:p>
        </w:tc>
        <w:tc>
          <w:tcPr>
            <w:tcW w:w="566" w:type="dxa"/>
            <w:vMerge/>
            <w:vAlign w:val="center"/>
          </w:tcPr>
          <w:p w14:paraId="56AB39BB" w14:textId="77777777" w:rsidR="00F761F6" w:rsidRPr="00352835" w:rsidRDefault="00F761F6" w:rsidP="00BE4433">
            <w:pPr>
              <w:jc w:val="center"/>
              <w:rPr>
                <w:rFonts w:ascii="Century Gothic" w:hAnsi="Century Gothic"/>
                <w:color w:val="000000" w:themeColor="text1"/>
                <w:sz w:val="16"/>
                <w:szCs w:val="16"/>
              </w:rPr>
            </w:pPr>
          </w:p>
        </w:tc>
        <w:tc>
          <w:tcPr>
            <w:tcW w:w="1350" w:type="dxa"/>
            <w:vAlign w:val="center"/>
          </w:tcPr>
          <w:p w14:paraId="01D2AC9B" w14:textId="25D3F0D3" w:rsidR="00F761F6" w:rsidRPr="007A536C" w:rsidRDefault="00EA2F42" w:rsidP="00BE4433">
            <w:pPr>
              <w:rPr>
                <w:rFonts w:ascii="Century Gothic" w:hAnsi="Century Gothic"/>
                <w:color w:val="000000" w:themeColor="text1"/>
                <w:sz w:val="16"/>
                <w:szCs w:val="16"/>
              </w:rPr>
            </w:pPr>
            <w:r w:rsidRPr="007A536C">
              <w:rPr>
                <w:rFonts w:ascii="Century Gothic" w:hAnsi="Century Gothic"/>
                <w:color w:val="000000" w:themeColor="text1"/>
                <w:sz w:val="16"/>
                <w:szCs w:val="16"/>
              </w:rPr>
              <w:t>f</w:t>
            </w:r>
            <w:r w:rsidR="00925691" w:rsidRPr="007A536C">
              <w:rPr>
                <w:rFonts w:ascii="Century Gothic" w:hAnsi="Century Gothic"/>
                <w:color w:val="000000" w:themeColor="text1"/>
                <w:sz w:val="16"/>
                <w:szCs w:val="16"/>
              </w:rPr>
              <w:t>itness knowledge</w:t>
            </w:r>
          </w:p>
        </w:tc>
        <w:tc>
          <w:tcPr>
            <w:tcW w:w="3616" w:type="dxa"/>
            <w:vAlign w:val="center"/>
          </w:tcPr>
          <w:p w14:paraId="2CBF25C7" w14:textId="77777777" w:rsidR="00F761F6" w:rsidRPr="00522AE2" w:rsidRDefault="00F761F6" w:rsidP="007A536C">
            <w:pPr>
              <w:pStyle w:val="ListParagraph"/>
              <w:numPr>
                <w:ilvl w:val="0"/>
                <w:numId w:val="39"/>
              </w:numPr>
              <w:rPr>
                <w:color w:val="000000" w:themeColor="text1"/>
                <w:sz w:val="16"/>
                <w:szCs w:val="16"/>
              </w:rPr>
            </w:pPr>
            <w:r w:rsidRPr="00522AE2">
              <w:rPr>
                <w:color w:val="000000" w:themeColor="text1"/>
                <w:sz w:val="16"/>
                <w:szCs w:val="16"/>
              </w:rPr>
              <w:t>Identifies the components of skill-related fitness</w:t>
            </w:r>
          </w:p>
          <w:p w14:paraId="6D558C55" w14:textId="6C0D0192" w:rsidR="00F761F6" w:rsidRPr="00522AE2" w:rsidRDefault="00F761F6" w:rsidP="007A536C">
            <w:pPr>
              <w:pStyle w:val="ListParagraph"/>
              <w:numPr>
                <w:ilvl w:val="0"/>
                <w:numId w:val="39"/>
              </w:numPr>
              <w:rPr>
                <w:color w:val="000000" w:themeColor="text1"/>
                <w:sz w:val="16"/>
                <w:szCs w:val="16"/>
              </w:rPr>
            </w:pPr>
            <w:r w:rsidRPr="00522AE2">
              <w:rPr>
                <w:color w:val="000000" w:themeColor="text1"/>
                <w:sz w:val="16"/>
                <w:szCs w:val="16"/>
              </w:rPr>
              <w:t>employs correct techniques and methods of stretching</w:t>
            </w:r>
          </w:p>
          <w:p w14:paraId="4A023FE4" w14:textId="61417D19" w:rsidR="00F761F6" w:rsidRPr="00522AE2" w:rsidRDefault="00F761F6" w:rsidP="007A536C">
            <w:pPr>
              <w:pStyle w:val="ListParagraph"/>
              <w:numPr>
                <w:ilvl w:val="0"/>
                <w:numId w:val="39"/>
              </w:numPr>
              <w:rPr>
                <w:color w:val="000000" w:themeColor="text1"/>
                <w:sz w:val="16"/>
                <w:szCs w:val="16"/>
              </w:rPr>
            </w:pPr>
            <w:r w:rsidRPr="00522AE2">
              <w:rPr>
                <w:color w:val="000000" w:themeColor="text1"/>
                <w:sz w:val="16"/>
                <w:szCs w:val="16"/>
              </w:rPr>
              <w:t>identifies each of the components of the overload principle (FITT formula: frequency, intensity, time &amp; type) for different types of physical activity (aerobic, muscular fitness and flexibility)</w:t>
            </w:r>
          </w:p>
          <w:p w14:paraId="28691973" w14:textId="3F4C2B06" w:rsidR="00F761F6" w:rsidRPr="00522AE2" w:rsidRDefault="00F761F6" w:rsidP="007A536C">
            <w:pPr>
              <w:pStyle w:val="ListParagraph"/>
              <w:numPr>
                <w:ilvl w:val="0"/>
                <w:numId w:val="39"/>
              </w:numPr>
              <w:rPr>
                <w:color w:val="000000" w:themeColor="text1"/>
                <w:sz w:val="16"/>
                <w:szCs w:val="16"/>
              </w:rPr>
            </w:pPr>
            <w:r w:rsidRPr="00522AE2">
              <w:rPr>
                <w:color w:val="000000" w:themeColor="text1"/>
                <w:sz w:val="16"/>
                <w:szCs w:val="16"/>
              </w:rPr>
              <w:t>describes the role of warm-ups and cool-downs before and after physical activity</w:t>
            </w:r>
          </w:p>
          <w:p w14:paraId="0A34587B" w14:textId="1A10E6A7" w:rsidR="00F761F6" w:rsidRPr="00EA2F42" w:rsidRDefault="00F761F6" w:rsidP="007A536C">
            <w:pPr>
              <w:pStyle w:val="ListParagraph"/>
              <w:numPr>
                <w:ilvl w:val="0"/>
                <w:numId w:val="39"/>
              </w:numPr>
              <w:rPr>
                <w:color w:val="000000" w:themeColor="text1"/>
                <w:sz w:val="16"/>
                <w:szCs w:val="16"/>
              </w:rPr>
            </w:pPr>
            <w:r w:rsidRPr="00522AE2">
              <w:rPr>
                <w:color w:val="000000" w:themeColor="text1"/>
                <w:sz w:val="16"/>
                <w:szCs w:val="16"/>
              </w:rPr>
              <w:t>defines resting heart rate and describes its relationship to aerobic fit- ness and the Borg rating of perceived exertion (RPE) scale</w:t>
            </w:r>
          </w:p>
        </w:tc>
        <w:tc>
          <w:tcPr>
            <w:tcW w:w="3616" w:type="dxa"/>
            <w:vAlign w:val="center"/>
          </w:tcPr>
          <w:p w14:paraId="353B9D4C" w14:textId="4A15B699" w:rsidR="00F761F6" w:rsidRPr="00522AE2" w:rsidRDefault="00F761F6" w:rsidP="007A536C">
            <w:pPr>
              <w:pStyle w:val="ListParagraph"/>
              <w:numPr>
                <w:ilvl w:val="0"/>
                <w:numId w:val="39"/>
              </w:numPr>
              <w:rPr>
                <w:color w:val="000000" w:themeColor="text1"/>
                <w:sz w:val="16"/>
                <w:szCs w:val="16"/>
              </w:rPr>
            </w:pPr>
            <w:r w:rsidRPr="00522AE2">
              <w:rPr>
                <w:color w:val="000000" w:themeColor="text1"/>
                <w:sz w:val="16"/>
                <w:szCs w:val="16"/>
              </w:rPr>
              <w:t>distinguishes between health-related and skill-related fitness</w:t>
            </w:r>
          </w:p>
          <w:p w14:paraId="193D53A0" w14:textId="77777777" w:rsidR="00F761F6" w:rsidRPr="00522AE2" w:rsidRDefault="00F761F6" w:rsidP="007A536C">
            <w:pPr>
              <w:pStyle w:val="ListParagraph"/>
              <w:numPr>
                <w:ilvl w:val="0"/>
                <w:numId w:val="39"/>
              </w:numPr>
              <w:rPr>
                <w:color w:val="000000" w:themeColor="text1"/>
                <w:sz w:val="16"/>
                <w:szCs w:val="16"/>
              </w:rPr>
            </w:pPr>
            <w:r w:rsidRPr="00522AE2">
              <w:rPr>
                <w:color w:val="000000" w:themeColor="text1"/>
                <w:sz w:val="16"/>
                <w:szCs w:val="16"/>
              </w:rPr>
              <w:t>describes and demonstrates the difference between dynamic and static stretches</w:t>
            </w:r>
          </w:p>
          <w:p w14:paraId="7380234B" w14:textId="77777777" w:rsidR="00F761F6" w:rsidRPr="00522AE2" w:rsidRDefault="00F761F6" w:rsidP="007A536C">
            <w:pPr>
              <w:pStyle w:val="ListParagraph"/>
              <w:numPr>
                <w:ilvl w:val="0"/>
                <w:numId w:val="39"/>
              </w:numPr>
              <w:rPr>
                <w:color w:val="000000" w:themeColor="text1"/>
                <w:sz w:val="16"/>
                <w:szCs w:val="16"/>
              </w:rPr>
            </w:pPr>
            <w:r w:rsidRPr="00522AE2">
              <w:rPr>
                <w:color w:val="000000" w:themeColor="text1"/>
                <w:sz w:val="16"/>
                <w:szCs w:val="16"/>
              </w:rPr>
              <w:t>describes overload principle (FITT formula) for different types of physical activity, the training principles on which the formula is based and how the formula and principles affect fitness</w:t>
            </w:r>
          </w:p>
          <w:p w14:paraId="176B324F" w14:textId="5E0347A3" w:rsidR="00F761F6" w:rsidRPr="00522AE2" w:rsidRDefault="00F761F6" w:rsidP="007A536C">
            <w:pPr>
              <w:pStyle w:val="ListParagraph"/>
              <w:numPr>
                <w:ilvl w:val="0"/>
                <w:numId w:val="39"/>
              </w:numPr>
              <w:rPr>
                <w:color w:val="000000" w:themeColor="text1"/>
                <w:sz w:val="16"/>
                <w:szCs w:val="16"/>
              </w:rPr>
            </w:pPr>
            <w:r w:rsidRPr="00522AE2">
              <w:rPr>
                <w:color w:val="000000" w:themeColor="text1"/>
                <w:sz w:val="16"/>
                <w:szCs w:val="16"/>
              </w:rPr>
              <w:t xml:space="preserve">designs a warm-up and cool-down regimen </w:t>
            </w:r>
            <w:r w:rsidRPr="00522AE2">
              <w:rPr>
                <w:color w:val="000000" w:themeColor="text1"/>
                <w:spacing w:val="-3"/>
                <w:sz w:val="16"/>
                <w:szCs w:val="16"/>
              </w:rPr>
              <w:t xml:space="preserve">for </w:t>
            </w:r>
            <w:r w:rsidRPr="00522AE2">
              <w:rPr>
                <w:color w:val="000000" w:themeColor="text1"/>
                <w:sz w:val="16"/>
                <w:szCs w:val="16"/>
              </w:rPr>
              <w:t>a self-selected</w:t>
            </w:r>
            <w:r w:rsidRPr="00522AE2">
              <w:rPr>
                <w:color w:val="000000" w:themeColor="text1"/>
                <w:spacing w:val="-17"/>
                <w:sz w:val="16"/>
                <w:szCs w:val="16"/>
              </w:rPr>
              <w:t xml:space="preserve"> </w:t>
            </w:r>
            <w:r w:rsidRPr="00522AE2">
              <w:rPr>
                <w:color w:val="000000" w:themeColor="text1"/>
                <w:spacing w:val="-3"/>
                <w:sz w:val="16"/>
                <w:szCs w:val="16"/>
              </w:rPr>
              <w:t>physical activity</w:t>
            </w:r>
          </w:p>
          <w:p w14:paraId="15331392" w14:textId="7DCEAD87" w:rsidR="00F761F6" w:rsidRPr="00522AE2" w:rsidRDefault="00F761F6" w:rsidP="007A536C">
            <w:pPr>
              <w:pStyle w:val="ListParagraph"/>
              <w:numPr>
                <w:ilvl w:val="0"/>
                <w:numId w:val="39"/>
              </w:numPr>
              <w:rPr>
                <w:color w:val="000000" w:themeColor="text1"/>
                <w:sz w:val="16"/>
                <w:szCs w:val="16"/>
              </w:rPr>
            </w:pPr>
            <w:r w:rsidRPr="00522AE2">
              <w:rPr>
                <w:color w:val="000000" w:themeColor="text1"/>
                <w:sz w:val="16"/>
                <w:szCs w:val="16"/>
              </w:rPr>
              <w:t xml:space="preserve">defines how the RPE scale can be used to determine the perception of the work effort or intensity of exercise </w:t>
            </w:r>
          </w:p>
        </w:tc>
        <w:tc>
          <w:tcPr>
            <w:tcW w:w="3617" w:type="dxa"/>
            <w:vAlign w:val="center"/>
          </w:tcPr>
          <w:p w14:paraId="2F285A6E" w14:textId="77777777" w:rsidR="00F761F6" w:rsidRPr="00522AE2" w:rsidRDefault="00F761F6" w:rsidP="007A536C">
            <w:pPr>
              <w:pStyle w:val="ListParagraph"/>
              <w:numPr>
                <w:ilvl w:val="0"/>
                <w:numId w:val="39"/>
              </w:numPr>
              <w:rPr>
                <w:color w:val="000000" w:themeColor="text1"/>
                <w:sz w:val="16"/>
                <w:szCs w:val="16"/>
              </w:rPr>
            </w:pPr>
            <w:r w:rsidRPr="00522AE2">
              <w:rPr>
                <w:color w:val="000000" w:themeColor="text1"/>
                <w:sz w:val="16"/>
                <w:szCs w:val="16"/>
              </w:rPr>
              <w:t>compares and contrasts health-related fitness components</w:t>
            </w:r>
          </w:p>
          <w:p w14:paraId="19DC6DD1" w14:textId="043EFCE7" w:rsidR="00F761F6" w:rsidRPr="00522AE2" w:rsidRDefault="00F761F6" w:rsidP="007A536C">
            <w:pPr>
              <w:pStyle w:val="TableParagraph"/>
              <w:numPr>
                <w:ilvl w:val="0"/>
                <w:numId w:val="39"/>
              </w:numPr>
              <w:spacing w:before="28"/>
              <w:rPr>
                <w:rFonts w:asciiTheme="minorHAnsi" w:hAnsiTheme="minorHAnsi"/>
                <w:color w:val="000000" w:themeColor="text1"/>
                <w:sz w:val="16"/>
                <w:szCs w:val="16"/>
              </w:rPr>
            </w:pPr>
            <w:r w:rsidRPr="00522AE2">
              <w:rPr>
                <w:color w:val="000000" w:themeColor="text1"/>
                <w:sz w:val="16"/>
                <w:szCs w:val="16"/>
              </w:rPr>
              <w:t xml:space="preserve">employs </w:t>
            </w:r>
            <w:r w:rsidRPr="00522AE2">
              <w:rPr>
                <w:rFonts w:asciiTheme="minorHAnsi" w:hAnsiTheme="minorHAnsi"/>
                <w:color w:val="000000" w:themeColor="text1"/>
                <w:sz w:val="16"/>
                <w:szCs w:val="16"/>
              </w:rPr>
              <w:t>a variety of appropriate static-</w:t>
            </w:r>
            <w:r w:rsidRPr="00522AE2">
              <w:rPr>
                <w:color w:val="000000" w:themeColor="text1"/>
                <w:sz w:val="16"/>
                <w:szCs w:val="16"/>
              </w:rPr>
              <w:t>stretching techniques for all major muscle groups</w:t>
            </w:r>
          </w:p>
          <w:p w14:paraId="7F78EFAC" w14:textId="08D4654A" w:rsidR="00F761F6" w:rsidRPr="00522AE2" w:rsidRDefault="00F761F6" w:rsidP="007A536C">
            <w:pPr>
              <w:pStyle w:val="TableParagraph"/>
              <w:numPr>
                <w:ilvl w:val="0"/>
                <w:numId w:val="39"/>
              </w:numPr>
              <w:spacing w:before="28"/>
              <w:rPr>
                <w:rFonts w:asciiTheme="minorHAnsi" w:hAnsiTheme="minorHAnsi"/>
                <w:color w:val="000000" w:themeColor="text1"/>
                <w:sz w:val="16"/>
                <w:szCs w:val="16"/>
              </w:rPr>
            </w:pPr>
            <w:r w:rsidRPr="00522AE2">
              <w:rPr>
                <w:rFonts w:asciiTheme="minorHAnsi" w:hAnsiTheme="minorHAnsi"/>
                <w:color w:val="000000" w:themeColor="text1"/>
                <w:sz w:val="16"/>
                <w:szCs w:val="16"/>
              </w:rPr>
              <w:t>uses the overload principle (FITT</w:t>
            </w:r>
            <w:r w:rsidRPr="00522AE2">
              <w:rPr>
                <w:rFonts w:asciiTheme="minorHAnsi" w:hAnsiTheme="minorHAnsi"/>
                <w:color w:val="000000" w:themeColor="text1"/>
                <w:spacing w:val="-33"/>
                <w:sz w:val="16"/>
                <w:szCs w:val="16"/>
              </w:rPr>
              <w:t xml:space="preserve">  </w:t>
            </w:r>
            <w:r w:rsidRPr="00522AE2">
              <w:rPr>
                <w:rFonts w:asciiTheme="minorHAnsi" w:hAnsiTheme="minorHAnsi"/>
                <w:color w:val="000000" w:themeColor="text1"/>
                <w:spacing w:val="-3"/>
                <w:sz w:val="16"/>
                <w:szCs w:val="16"/>
              </w:rPr>
              <w:t>form</w:t>
            </w:r>
            <w:r w:rsidRPr="00522AE2">
              <w:rPr>
                <w:rFonts w:asciiTheme="minorHAnsi" w:hAnsiTheme="minorHAnsi"/>
                <w:color w:val="000000" w:themeColor="text1"/>
                <w:sz w:val="16"/>
                <w:szCs w:val="16"/>
              </w:rPr>
              <w:t xml:space="preserve">ula) in preparing a </w:t>
            </w:r>
            <w:r w:rsidRPr="00522AE2">
              <w:rPr>
                <w:rFonts w:asciiTheme="minorHAnsi" w:hAnsiTheme="minorHAnsi"/>
                <w:color w:val="000000" w:themeColor="text1"/>
                <w:spacing w:val="-3"/>
                <w:sz w:val="16"/>
                <w:szCs w:val="16"/>
              </w:rPr>
              <w:t xml:space="preserve">personal </w:t>
            </w:r>
            <w:r w:rsidRPr="00522AE2">
              <w:rPr>
                <w:rFonts w:asciiTheme="minorHAnsi" w:hAnsiTheme="minorHAnsi"/>
                <w:color w:val="000000" w:themeColor="text1"/>
                <w:spacing w:val="-4"/>
                <w:sz w:val="16"/>
                <w:szCs w:val="16"/>
              </w:rPr>
              <w:t>workout</w:t>
            </w:r>
          </w:p>
          <w:p w14:paraId="573E7031" w14:textId="5F4526FC" w:rsidR="00F761F6" w:rsidRPr="00522AE2" w:rsidRDefault="00F761F6" w:rsidP="007A536C">
            <w:pPr>
              <w:pStyle w:val="TableParagraph"/>
              <w:numPr>
                <w:ilvl w:val="0"/>
                <w:numId w:val="39"/>
              </w:numPr>
              <w:spacing w:before="28"/>
              <w:rPr>
                <w:rFonts w:asciiTheme="minorHAnsi" w:hAnsiTheme="minorHAnsi"/>
                <w:color w:val="000000" w:themeColor="text1"/>
                <w:sz w:val="16"/>
                <w:szCs w:val="16"/>
              </w:rPr>
            </w:pPr>
            <w:r w:rsidRPr="00522AE2">
              <w:rPr>
                <w:rFonts w:asciiTheme="minorHAnsi" w:hAnsiTheme="minorHAnsi"/>
                <w:color w:val="000000" w:themeColor="text1"/>
                <w:sz w:val="16"/>
                <w:szCs w:val="16"/>
              </w:rPr>
              <w:t>designs and implements a warm-up and cool-down regimen for a self- selected physical activity</w:t>
            </w:r>
          </w:p>
          <w:p w14:paraId="63828AF0" w14:textId="02959375" w:rsidR="00F761F6" w:rsidRPr="00522AE2" w:rsidRDefault="00F761F6" w:rsidP="007A536C">
            <w:pPr>
              <w:pStyle w:val="TableParagraph"/>
              <w:numPr>
                <w:ilvl w:val="0"/>
                <w:numId w:val="39"/>
              </w:numPr>
              <w:spacing w:before="28"/>
              <w:rPr>
                <w:rFonts w:asciiTheme="minorHAnsi" w:hAnsiTheme="minorHAnsi"/>
                <w:color w:val="000000" w:themeColor="text1"/>
                <w:sz w:val="16"/>
                <w:szCs w:val="16"/>
              </w:rPr>
            </w:pPr>
            <w:r w:rsidRPr="00522AE2">
              <w:rPr>
                <w:rFonts w:asciiTheme="minorHAnsi" w:hAnsiTheme="minorHAnsi"/>
                <w:color w:val="000000" w:themeColor="text1"/>
                <w:sz w:val="16"/>
                <w:szCs w:val="16"/>
              </w:rPr>
              <w:t>defines how the RPE scale can be used to adjust workout intensity during physical activity</w:t>
            </w:r>
          </w:p>
        </w:tc>
      </w:tr>
      <w:tr w:rsidR="00EA2F42" w:rsidRPr="00A85F91" w14:paraId="36BB4AEE" w14:textId="77777777" w:rsidTr="00BE2E49">
        <w:trPr>
          <w:trHeight w:val="413"/>
        </w:trPr>
        <w:tc>
          <w:tcPr>
            <w:tcW w:w="514" w:type="dxa"/>
            <w:vMerge/>
            <w:textDirection w:val="btLr"/>
            <w:vAlign w:val="center"/>
          </w:tcPr>
          <w:p w14:paraId="3388D7A5" w14:textId="77777777" w:rsidR="00F761F6" w:rsidRPr="00A85F91" w:rsidRDefault="00F761F6" w:rsidP="00BE4433">
            <w:pPr>
              <w:ind w:left="113" w:right="113"/>
              <w:rPr>
                <w:color w:val="000000" w:themeColor="text1"/>
                <w:sz w:val="16"/>
                <w:szCs w:val="16"/>
              </w:rPr>
            </w:pPr>
          </w:p>
        </w:tc>
        <w:tc>
          <w:tcPr>
            <w:tcW w:w="566" w:type="dxa"/>
            <w:vMerge/>
            <w:vAlign w:val="center"/>
          </w:tcPr>
          <w:p w14:paraId="23C5B12E" w14:textId="77777777" w:rsidR="00F761F6" w:rsidRPr="00352835" w:rsidRDefault="00F761F6" w:rsidP="00BE4433">
            <w:pPr>
              <w:jc w:val="center"/>
              <w:rPr>
                <w:rFonts w:ascii="Century Gothic" w:hAnsi="Century Gothic"/>
                <w:color w:val="000000" w:themeColor="text1"/>
                <w:sz w:val="16"/>
                <w:szCs w:val="16"/>
              </w:rPr>
            </w:pPr>
          </w:p>
        </w:tc>
        <w:tc>
          <w:tcPr>
            <w:tcW w:w="1350" w:type="dxa"/>
            <w:vAlign w:val="center"/>
          </w:tcPr>
          <w:p w14:paraId="722AFC30" w14:textId="6AB7F556" w:rsidR="00F761F6" w:rsidRPr="007A536C" w:rsidRDefault="00DC21AE" w:rsidP="00BE4433">
            <w:pPr>
              <w:rPr>
                <w:rFonts w:ascii="Century Gothic" w:hAnsi="Century Gothic"/>
                <w:color w:val="000000" w:themeColor="text1"/>
                <w:sz w:val="16"/>
                <w:szCs w:val="16"/>
              </w:rPr>
            </w:pPr>
            <w:r w:rsidRPr="007A536C">
              <w:rPr>
                <w:rFonts w:ascii="Century Gothic" w:hAnsi="Century Gothic"/>
                <w:color w:val="000000" w:themeColor="text1"/>
                <w:sz w:val="16"/>
                <w:szCs w:val="16"/>
              </w:rPr>
              <w:t>s</w:t>
            </w:r>
            <w:r w:rsidR="00F761F6" w:rsidRPr="007A536C">
              <w:rPr>
                <w:rFonts w:ascii="Century Gothic" w:hAnsi="Century Gothic"/>
                <w:color w:val="000000" w:themeColor="text1"/>
                <w:sz w:val="16"/>
                <w:szCs w:val="16"/>
              </w:rPr>
              <w:t xml:space="preserve">tress </w:t>
            </w:r>
            <w:r w:rsidRPr="007A536C">
              <w:rPr>
                <w:rFonts w:ascii="Century Gothic" w:hAnsi="Century Gothic"/>
                <w:color w:val="000000" w:themeColor="text1"/>
                <w:sz w:val="16"/>
                <w:szCs w:val="16"/>
              </w:rPr>
              <w:t>m</w:t>
            </w:r>
            <w:r w:rsidR="00F761F6" w:rsidRPr="007A536C">
              <w:rPr>
                <w:rFonts w:ascii="Century Gothic" w:hAnsi="Century Gothic"/>
                <w:color w:val="000000" w:themeColor="text1"/>
                <w:sz w:val="16"/>
                <w:szCs w:val="16"/>
              </w:rPr>
              <w:t>anagement</w:t>
            </w:r>
          </w:p>
        </w:tc>
        <w:tc>
          <w:tcPr>
            <w:tcW w:w="3616" w:type="dxa"/>
            <w:vAlign w:val="center"/>
          </w:tcPr>
          <w:p w14:paraId="7619AC67" w14:textId="092B131B" w:rsidR="00F761F6" w:rsidRPr="00522AE2" w:rsidRDefault="00F761F6" w:rsidP="007A536C">
            <w:pPr>
              <w:pStyle w:val="TableParagraph"/>
              <w:spacing w:before="38" w:line="228" w:lineRule="auto"/>
              <w:ind w:left="0" w:right="254"/>
              <w:rPr>
                <w:rFonts w:asciiTheme="minorHAnsi" w:hAnsiTheme="minorHAnsi"/>
                <w:color w:val="000000" w:themeColor="text1"/>
                <w:sz w:val="16"/>
                <w:szCs w:val="16"/>
              </w:rPr>
            </w:pPr>
            <w:r w:rsidRPr="00522AE2">
              <w:rPr>
                <w:rFonts w:asciiTheme="minorHAnsi" w:hAnsiTheme="minorHAnsi"/>
                <w:color w:val="000000" w:themeColor="text1"/>
                <w:sz w:val="16"/>
                <w:szCs w:val="16"/>
              </w:rPr>
              <w:t>identifies positive and negative results of stress and appropriate ways of dealing with each</w:t>
            </w:r>
          </w:p>
        </w:tc>
        <w:tc>
          <w:tcPr>
            <w:tcW w:w="3616" w:type="dxa"/>
            <w:vAlign w:val="center"/>
          </w:tcPr>
          <w:p w14:paraId="51F7EC12" w14:textId="1A2FCC09" w:rsidR="00F761F6" w:rsidRPr="00522AE2" w:rsidRDefault="00F761F6" w:rsidP="007A536C">
            <w:pPr>
              <w:pStyle w:val="TableParagraph"/>
              <w:spacing w:before="38" w:line="228" w:lineRule="auto"/>
              <w:ind w:left="0" w:right="254"/>
              <w:rPr>
                <w:rFonts w:asciiTheme="minorHAnsi" w:hAnsiTheme="minorHAnsi"/>
                <w:color w:val="000000" w:themeColor="text1"/>
                <w:sz w:val="16"/>
                <w:szCs w:val="16"/>
              </w:rPr>
            </w:pPr>
            <w:r w:rsidRPr="00522AE2">
              <w:rPr>
                <w:rFonts w:asciiTheme="minorHAnsi" w:hAnsiTheme="minorHAnsi"/>
                <w:color w:val="000000" w:themeColor="text1"/>
                <w:sz w:val="16"/>
                <w:szCs w:val="16"/>
              </w:rPr>
              <w:t>practices strategies for dealing with stress, such as deep breathing, guided visualization and aerobic exercise</w:t>
            </w:r>
          </w:p>
        </w:tc>
        <w:tc>
          <w:tcPr>
            <w:tcW w:w="3617" w:type="dxa"/>
            <w:vAlign w:val="center"/>
          </w:tcPr>
          <w:p w14:paraId="2F2843BC" w14:textId="0BA261A0" w:rsidR="00F761F6" w:rsidRPr="00522AE2" w:rsidRDefault="00F761F6" w:rsidP="007A536C">
            <w:pPr>
              <w:rPr>
                <w:color w:val="000000" w:themeColor="text1"/>
                <w:sz w:val="16"/>
                <w:szCs w:val="16"/>
              </w:rPr>
            </w:pPr>
            <w:r w:rsidRPr="00522AE2">
              <w:rPr>
                <w:color w:val="000000" w:themeColor="text1"/>
                <w:sz w:val="16"/>
                <w:szCs w:val="16"/>
              </w:rPr>
              <w:t>demonstrates basic movements used in other stress-reducing activities such as yoga and tai chi</w:t>
            </w:r>
          </w:p>
        </w:tc>
      </w:tr>
      <w:tr w:rsidR="00EA2F42" w:rsidRPr="00A85F91" w14:paraId="5CBAD3CA" w14:textId="77777777" w:rsidTr="00BE2E49">
        <w:trPr>
          <w:trHeight w:val="494"/>
        </w:trPr>
        <w:tc>
          <w:tcPr>
            <w:tcW w:w="514" w:type="dxa"/>
            <w:vMerge/>
            <w:vAlign w:val="center"/>
          </w:tcPr>
          <w:p w14:paraId="734842FD" w14:textId="77777777" w:rsidR="00BE4433" w:rsidRPr="00A85F91" w:rsidRDefault="00BE4433" w:rsidP="00BE4433">
            <w:pPr>
              <w:rPr>
                <w:color w:val="000000" w:themeColor="text1"/>
                <w:sz w:val="16"/>
                <w:szCs w:val="16"/>
              </w:rPr>
            </w:pPr>
          </w:p>
        </w:tc>
        <w:tc>
          <w:tcPr>
            <w:tcW w:w="566" w:type="dxa"/>
            <w:vMerge w:val="restart"/>
            <w:textDirection w:val="btLr"/>
            <w:vAlign w:val="center"/>
          </w:tcPr>
          <w:p w14:paraId="363EC731" w14:textId="046BCE08" w:rsidR="00BE4433" w:rsidRPr="00352835" w:rsidRDefault="00BE4433" w:rsidP="00522AE2">
            <w:pPr>
              <w:ind w:left="113" w:right="113"/>
              <w:jc w:val="center"/>
              <w:rPr>
                <w:rFonts w:ascii="Century Gothic" w:hAnsi="Century Gothic"/>
                <w:color w:val="000000" w:themeColor="text1"/>
                <w:sz w:val="18"/>
                <w:szCs w:val="18"/>
              </w:rPr>
            </w:pPr>
            <w:r w:rsidRPr="00352835">
              <w:rPr>
                <w:rFonts w:ascii="Century Gothic" w:hAnsi="Century Gothic"/>
                <w:color w:val="000000" w:themeColor="text1"/>
                <w:sz w:val="18"/>
                <w:szCs w:val="18"/>
              </w:rPr>
              <w:t>Emotional</w:t>
            </w:r>
          </w:p>
        </w:tc>
        <w:tc>
          <w:tcPr>
            <w:tcW w:w="1350" w:type="dxa"/>
            <w:vAlign w:val="center"/>
          </w:tcPr>
          <w:p w14:paraId="050E2589" w14:textId="3359DBD2" w:rsidR="00BE4433" w:rsidRPr="007A536C" w:rsidRDefault="00BE4433" w:rsidP="00BE4433">
            <w:pPr>
              <w:rPr>
                <w:rFonts w:ascii="Century Gothic" w:hAnsi="Century Gothic"/>
                <w:color w:val="000000" w:themeColor="text1"/>
                <w:sz w:val="16"/>
                <w:szCs w:val="16"/>
              </w:rPr>
            </w:pPr>
            <w:r w:rsidRPr="007A536C">
              <w:rPr>
                <w:rFonts w:ascii="Century Gothic" w:hAnsi="Century Gothic"/>
                <w:color w:val="000000" w:themeColor="text1"/>
                <w:sz w:val="16"/>
                <w:szCs w:val="16"/>
              </w:rPr>
              <w:t>personal responsibility</w:t>
            </w:r>
          </w:p>
        </w:tc>
        <w:tc>
          <w:tcPr>
            <w:tcW w:w="3616" w:type="dxa"/>
            <w:vAlign w:val="center"/>
          </w:tcPr>
          <w:p w14:paraId="4A402407" w14:textId="3A5A0D8C" w:rsidR="00111202" w:rsidRPr="00522AE2" w:rsidRDefault="00111202" w:rsidP="007A536C">
            <w:pPr>
              <w:rPr>
                <w:color w:val="000000" w:themeColor="text1"/>
                <w:sz w:val="16"/>
                <w:szCs w:val="16"/>
              </w:rPr>
            </w:pPr>
            <w:r w:rsidRPr="00522AE2">
              <w:rPr>
                <w:color w:val="000000" w:themeColor="text1"/>
                <w:sz w:val="16"/>
                <w:szCs w:val="16"/>
              </w:rPr>
              <w:t>e</w:t>
            </w:r>
            <w:r w:rsidR="00BE4433" w:rsidRPr="00522AE2">
              <w:rPr>
                <w:color w:val="000000" w:themeColor="text1"/>
                <w:sz w:val="16"/>
                <w:szCs w:val="16"/>
              </w:rPr>
              <w:t>xhibits personal responsibility by using appropriate etiquette, demonstrating respect for facilities and exhibiting safe behaviors</w:t>
            </w:r>
          </w:p>
          <w:p w14:paraId="1B83686E" w14:textId="32E8D9A1" w:rsidR="00925691" w:rsidRPr="00522AE2" w:rsidRDefault="00925691" w:rsidP="007A536C">
            <w:pPr>
              <w:rPr>
                <w:color w:val="000000" w:themeColor="text1"/>
                <w:sz w:val="16"/>
                <w:szCs w:val="16"/>
              </w:rPr>
            </w:pPr>
          </w:p>
        </w:tc>
        <w:tc>
          <w:tcPr>
            <w:tcW w:w="3616" w:type="dxa"/>
            <w:vAlign w:val="center"/>
          </w:tcPr>
          <w:p w14:paraId="216C7034" w14:textId="02F99D4F" w:rsidR="00111202" w:rsidRPr="00522AE2" w:rsidRDefault="00111202" w:rsidP="007A536C">
            <w:pPr>
              <w:rPr>
                <w:color w:val="000000" w:themeColor="text1"/>
                <w:sz w:val="16"/>
                <w:szCs w:val="16"/>
              </w:rPr>
            </w:pPr>
            <w:r w:rsidRPr="00522AE2">
              <w:rPr>
                <w:color w:val="000000" w:themeColor="text1"/>
                <w:sz w:val="16"/>
                <w:szCs w:val="16"/>
              </w:rPr>
              <w:t>e</w:t>
            </w:r>
            <w:r w:rsidR="00BE4433" w:rsidRPr="00522AE2">
              <w:rPr>
                <w:color w:val="000000" w:themeColor="text1"/>
                <w:sz w:val="16"/>
                <w:szCs w:val="16"/>
              </w:rPr>
              <w:t>xhibits responsible social behaviors by cooperating with classmates, demonstrating inclusive behaviors and supporting classmates</w:t>
            </w:r>
          </w:p>
        </w:tc>
        <w:tc>
          <w:tcPr>
            <w:tcW w:w="3617" w:type="dxa"/>
            <w:vAlign w:val="center"/>
          </w:tcPr>
          <w:p w14:paraId="581946B8" w14:textId="34671035" w:rsidR="00111202" w:rsidRPr="00522AE2" w:rsidRDefault="00111202" w:rsidP="007A536C">
            <w:pPr>
              <w:rPr>
                <w:color w:val="000000" w:themeColor="text1"/>
                <w:sz w:val="16"/>
                <w:szCs w:val="16"/>
              </w:rPr>
            </w:pPr>
            <w:r w:rsidRPr="00522AE2">
              <w:rPr>
                <w:color w:val="000000" w:themeColor="text1"/>
                <w:sz w:val="16"/>
                <w:szCs w:val="16"/>
              </w:rPr>
              <w:t>a</w:t>
            </w:r>
            <w:r w:rsidR="00BE4433" w:rsidRPr="00522AE2">
              <w:rPr>
                <w:color w:val="000000" w:themeColor="text1"/>
                <w:sz w:val="16"/>
                <w:szCs w:val="16"/>
              </w:rPr>
              <w:t>ccepts</w:t>
            </w:r>
            <w:r w:rsidR="00BE4433" w:rsidRPr="00522AE2">
              <w:rPr>
                <w:color w:val="000000" w:themeColor="text1"/>
                <w:spacing w:val="-17"/>
                <w:sz w:val="16"/>
                <w:szCs w:val="16"/>
              </w:rPr>
              <w:t xml:space="preserve"> </w:t>
            </w:r>
            <w:r w:rsidR="00BE4433" w:rsidRPr="00522AE2">
              <w:rPr>
                <w:color w:val="000000" w:themeColor="text1"/>
                <w:sz w:val="16"/>
                <w:szCs w:val="16"/>
              </w:rPr>
              <w:t>responsibility</w:t>
            </w:r>
            <w:r w:rsidR="00BE4433" w:rsidRPr="00522AE2">
              <w:rPr>
                <w:color w:val="000000" w:themeColor="text1"/>
                <w:spacing w:val="-19"/>
                <w:sz w:val="16"/>
                <w:szCs w:val="16"/>
              </w:rPr>
              <w:t xml:space="preserve"> </w:t>
            </w:r>
            <w:r w:rsidR="00BE4433" w:rsidRPr="00522AE2">
              <w:rPr>
                <w:color w:val="000000" w:themeColor="text1"/>
                <w:sz w:val="16"/>
                <w:szCs w:val="16"/>
              </w:rPr>
              <w:t>for</w:t>
            </w:r>
            <w:r w:rsidR="00BE4433" w:rsidRPr="00522AE2">
              <w:rPr>
                <w:color w:val="000000" w:themeColor="text1"/>
                <w:spacing w:val="-19"/>
                <w:sz w:val="16"/>
                <w:szCs w:val="16"/>
              </w:rPr>
              <w:t xml:space="preserve"> </w:t>
            </w:r>
            <w:r w:rsidR="00BE4433" w:rsidRPr="00522AE2">
              <w:rPr>
                <w:color w:val="000000" w:themeColor="text1"/>
                <w:sz w:val="16"/>
                <w:szCs w:val="16"/>
              </w:rPr>
              <w:t xml:space="preserve">improving </w:t>
            </w:r>
            <w:r w:rsidR="00BE4433" w:rsidRPr="00522AE2">
              <w:rPr>
                <w:color w:val="000000" w:themeColor="text1"/>
                <w:spacing w:val="-3"/>
                <w:sz w:val="16"/>
                <w:szCs w:val="16"/>
              </w:rPr>
              <w:t xml:space="preserve">one’s </w:t>
            </w:r>
            <w:r w:rsidR="00BE4433" w:rsidRPr="00522AE2">
              <w:rPr>
                <w:color w:val="000000" w:themeColor="text1"/>
                <w:sz w:val="16"/>
                <w:szCs w:val="16"/>
              </w:rPr>
              <w:t xml:space="preserve">own levels of </w:t>
            </w:r>
            <w:r w:rsidR="00BE4433" w:rsidRPr="00522AE2">
              <w:rPr>
                <w:color w:val="000000" w:themeColor="text1"/>
                <w:spacing w:val="-3"/>
                <w:sz w:val="16"/>
                <w:szCs w:val="16"/>
              </w:rPr>
              <w:t xml:space="preserve">physical </w:t>
            </w:r>
            <w:r w:rsidR="00BE4433" w:rsidRPr="00522AE2">
              <w:rPr>
                <w:color w:val="000000" w:themeColor="text1"/>
                <w:sz w:val="16"/>
                <w:szCs w:val="16"/>
              </w:rPr>
              <w:t>activity and fitness</w:t>
            </w:r>
          </w:p>
        </w:tc>
      </w:tr>
      <w:tr w:rsidR="00EA2F42" w:rsidRPr="00A85F91" w14:paraId="63936998" w14:textId="77777777" w:rsidTr="00BE2E49">
        <w:trPr>
          <w:trHeight w:val="800"/>
        </w:trPr>
        <w:tc>
          <w:tcPr>
            <w:tcW w:w="514" w:type="dxa"/>
            <w:vMerge/>
            <w:vAlign w:val="center"/>
          </w:tcPr>
          <w:p w14:paraId="4AF6F878" w14:textId="77777777" w:rsidR="00BE4433" w:rsidRPr="00A85F91" w:rsidRDefault="00BE4433" w:rsidP="00BE4433">
            <w:pPr>
              <w:rPr>
                <w:color w:val="000000" w:themeColor="text1"/>
                <w:sz w:val="16"/>
                <w:szCs w:val="16"/>
              </w:rPr>
            </w:pPr>
          </w:p>
        </w:tc>
        <w:tc>
          <w:tcPr>
            <w:tcW w:w="566" w:type="dxa"/>
            <w:vMerge/>
            <w:textDirection w:val="btLr"/>
            <w:vAlign w:val="center"/>
          </w:tcPr>
          <w:p w14:paraId="7FA6E38A" w14:textId="77777777" w:rsidR="00BE4433" w:rsidRPr="00522AE2" w:rsidRDefault="00BE4433" w:rsidP="00522AE2">
            <w:pPr>
              <w:ind w:left="113" w:right="113"/>
              <w:jc w:val="center"/>
              <w:rPr>
                <w:b/>
                <w:color w:val="000000" w:themeColor="text1"/>
                <w:sz w:val="20"/>
                <w:szCs w:val="20"/>
              </w:rPr>
            </w:pPr>
          </w:p>
        </w:tc>
        <w:tc>
          <w:tcPr>
            <w:tcW w:w="1350" w:type="dxa"/>
            <w:vAlign w:val="center"/>
          </w:tcPr>
          <w:p w14:paraId="40741E11" w14:textId="00AEDFB1" w:rsidR="00BE4433" w:rsidRPr="007A536C" w:rsidRDefault="00BE4433" w:rsidP="00BE4433">
            <w:pPr>
              <w:rPr>
                <w:rFonts w:ascii="Century Gothic" w:hAnsi="Century Gothic"/>
                <w:color w:val="000000" w:themeColor="text1"/>
                <w:sz w:val="16"/>
                <w:szCs w:val="16"/>
              </w:rPr>
            </w:pPr>
            <w:r w:rsidRPr="007A536C">
              <w:rPr>
                <w:rFonts w:ascii="Century Gothic" w:hAnsi="Century Gothic"/>
                <w:color w:val="000000" w:themeColor="text1"/>
                <w:sz w:val="16"/>
                <w:szCs w:val="16"/>
              </w:rPr>
              <w:t>accepting feedback</w:t>
            </w:r>
          </w:p>
        </w:tc>
        <w:tc>
          <w:tcPr>
            <w:tcW w:w="3616" w:type="dxa"/>
            <w:vAlign w:val="center"/>
          </w:tcPr>
          <w:p w14:paraId="41B2529C" w14:textId="1E2282BC" w:rsidR="00BE4433" w:rsidRPr="00FC6E22" w:rsidRDefault="00111202" w:rsidP="007A536C">
            <w:pPr>
              <w:rPr>
                <w:color w:val="000000" w:themeColor="text1"/>
                <w:sz w:val="16"/>
                <w:szCs w:val="16"/>
              </w:rPr>
            </w:pPr>
            <w:r w:rsidRPr="00FC6E22">
              <w:rPr>
                <w:color w:val="000000" w:themeColor="text1"/>
                <w:sz w:val="16"/>
                <w:szCs w:val="16"/>
              </w:rPr>
              <w:t>d</w:t>
            </w:r>
            <w:r w:rsidR="00BE4433" w:rsidRPr="00FC6E22">
              <w:rPr>
                <w:color w:val="000000" w:themeColor="text1"/>
                <w:sz w:val="16"/>
                <w:szCs w:val="16"/>
              </w:rPr>
              <w:t>emonstrates self-responsibility by implementing specific corrective feedback to improve performance</w:t>
            </w:r>
          </w:p>
        </w:tc>
        <w:tc>
          <w:tcPr>
            <w:tcW w:w="3616" w:type="dxa"/>
            <w:vAlign w:val="center"/>
          </w:tcPr>
          <w:p w14:paraId="7117FBBE" w14:textId="0B282A96" w:rsidR="00BE4433" w:rsidRPr="00FC6E22" w:rsidRDefault="00111202" w:rsidP="007A536C">
            <w:pPr>
              <w:rPr>
                <w:color w:val="000000" w:themeColor="text1"/>
                <w:sz w:val="16"/>
                <w:szCs w:val="16"/>
              </w:rPr>
            </w:pPr>
            <w:r w:rsidRPr="00FC6E22">
              <w:rPr>
                <w:color w:val="000000" w:themeColor="text1"/>
                <w:sz w:val="16"/>
                <w:szCs w:val="16"/>
              </w:rPr>
              <w:t>p</w:t>
            </w:r>
            <w:r w:rsidR="00BE4433" w:rsidRPr="00FC6E22">
              <w:rPr>
                <w:color w:val="000000" w:themeColor="text1"/>
                <w:sz w:val="16"/>
                <w:szCs w:val="16"/>
              </w:rPr>
              <w:t xml:space="preserve">rovides corrective feedback to a </w:t>
            </w:r>
            <w:r w:rsidR="00BE4433" w:rsidRPr="00FC6E22">
              <w:rPr>
                <w:color w:val="000000" w:themeColor="text1"/>
                <w:spacing w:val="-5"/>
                <w:sz w:val="16"/>
                <w:szCs w:val="16"/>
              </w:rPr>
              <w:t xml:space="preserve">peer, </w:t>
            </w:r>
            <w:r w:rsidR="00BE4433" w:rsidRPr="00FC6E22">
              <w:rPr>
                <w:color w:val="000000" w:themeColor="text1"/>
                <w:sz w:val="16"/>
                <w:szCs w:val="16"/>
              </w:rPr>
              <w:t xml:space="preserve">using </w:t>
            </w:r>
            <w:r w:rsidR="00BE4433" w:rsidRPr="00FC6E22">
              <w:rPr>
                <w:color w:val="000000" w:themeColor="text1"/>
                <w:spacing w:val="-3"/>
                <w:sz w:val="16"/>
                <w:szCs w:val="16"/>
              </w:rPr>
              <w:t xml:space="preserve">teacher-generated </w:t>
            </w:r>
            <w:r w:rsidR="00BE4433" w:rsidRPr="00FC6E22">
              <w:rPr>
                <w:color w:val="000000" w:themeColor="text1"/>
                <w:sz w:val="16"/>
                <w:szCs w:val="16"/>
              </w:rPr>
              <w:t>guidelines, and incorporating appropriate tone and other communication skills</w:t>
            </w:r>
            <w:r w:rsidR="00590C02" w:rsidRPr="00FC6E22">
              <w:rPr>
                <w:color w:val="000000" w:themeColor="text1"/>
                <w:sz w:val="16"/>
                <w:szCs w:val="16"/>
              </w:rPr>
              <w:t xml:space="preserve"> </w:t>
            </w:r>
          </w:p>
        </w:tc>
        <w:tc>
          <w:tcPr>
            <w:tcW w:w="3617" w:type="dxa"/>
            <w:vAlign w:val="center"/>
          </w:tcPr>
          <w:p w14:paraId="40219665" w14:textId="7671E83A" w:rsidR="00BE4433" w:rsidRPr="00FC6E22" w:rsidRDefault="00111202" w:rsidP="007A536C">
            <w:pPr>
              <w:rPr>
                <w:color w:val="000000" w:themeColor="text1"/>
                <w:sz w:val="16"/>
                <w:szCs w:val="16"/>
              </w:rPr>
            </w:pPr>
            <w:r w:rsidRPr="00FC6E22">
              <w:rPr>
                <w:color w:val="000000" w:themeColor="text1"/>
                <w:sz w:val="16"/>
                <w:szCs w:val="16"/>
              </w:rPr>
              <w:t>p</w:t>
            </w:r>
            <w:r w:rsidR="00BE4433" w:rsidRPr="00FC6E22">
              <w:rPr>
                <w:color w:val="000000" w:themeColor="text1"/>
                <w:sz w:val="16"/>
                <w:szCs w:val="16"/>
              </w:rPr>
              <w:t>rovides encouragement and feedback to peers without prompting from the teacher</w:t>
            </w:r>
          </w:p>
        </w:tc>
      </w:tr>
      <w:tr w:rsidR="00EA2F42" w:rsidRPr="00A85F91" w14:paraId="7943DDAE" w14:textId="77777777" w:rsidTr="00BE2E49">
        <w:trPr>
          <w:trHeight w:val="395"/>
        </w:trPr>
        <w:tc>
          <w:tcPr>
            <w:tcW w:w="514" w:type="dxa"/>
            <w:vMerge/>
            <w:vAlign w:val="center"/>
          </w:tcPr>
          <w:p w14:paraId="005347EF" w14:textId="77777777" w:rsidR="00BE4433" w:rsidRPr="00A85F91" w:rsidRDefault="00BE4433" w:rsidP="00BE4433">
            <w:pPr>
              <w:rPr>
                <w:color w:val="000000" w:themeColor="text1"/>
                <w:sz w:val="16"/>
                <w:szCs w:val="16"/>
              </w:rPr>
            </w:pPr>
          </w:p>
        </w:tc>
        <w:tc>
          <w:tcPr>
            <w:tcW w:w="566" w:type="dxa"/>
            <w:vMerge/>
            <w:textDirection w:val="btLr"/>
            <w:vAlign w:val="center"/>
          </w:tcPr>
          <w:p w14:paraId="15FB5DB0" w14:textId="77777777" w:rsidR="00BE4433" w:rsidRPr="00522AE2" w:rsidRDefault="00BE4433" w:rsidP="00522AE2">
            <w:pPr>
              <w:ind w:left="113" w:right="113"/>
              <w:jc w:val="center"/>
              <w:rPr>
                <w:b/>
                <w:color w:val="000000" w:themeColor="text1"/>
                <w:sz w:val="20"/>
                <w:szCs w:val="20"/>
              </w:rPr>
            </w:pPr>
          </w:p>
        </w:tc>
        <w:tc>
          <w:tcPr>
            <w:tcW w:w="1350" w:type="dxa"/>
            <w:vAlign w:val="center"/>
          </w:tcPr>
          <w:p w14:paraId="6745F5D0" w14:textId="16211889" w:rsidR="00BE4433" w:rsidRPr="007A536C" w:rsidRDefault="00BE4433" w:rsidP="00BE4433">
            <w:pPr>
              <w:rPr>
                <w:rFonts w:ascii="Century Gothic" w:hAnsi="Century Gothic"/>
                <w:color w:val="000000" w:themeColor="text1"/>
                <w:sz w:val="16"/>
                <w:szCs w:val="16"/>
              </w:rPr>
            </w:pPr>
            <w:r w:rsidRPr="007A536C">
              <w:rPr>
                <w:rFonts w:ascii="Century Gothic" w:hAnsi="Century Gothic"/>
                <w:color w:val="000000" w:themeColor="text1"/>
                <w:sz w:val="16"/>
                <w:szCs w:val="16"/>
              </w:rPr>
              <w:t>self-expression &amp; enjoyment</w:t>
            </w:r>
          </w:p>
        </w:tc>
        <w:tc>
          <w:tcPr>
            <w:tcW w:w="3616" w:type="dxa"/>
            <w:vAlign w:val="center"/>
          </w:tcPr>
          <w:p w14:paraId="01F422B6" w14:textId="5206FF0E" w:rsidR="00111202" w:rsidRPr="00FC6E22" w:rsidRDefault="00111202" w:rsidP="007A536C">
            <w:pPr>
              <w:rPr>
                <w:color w:val="000000" w:themeColor="text1"/>
                <w:sz w:val="16"/>
                <w:szCs w:val="16"/>
              </w:rPr>
            </w:pPr>
            <w:r w:rsidRPr="00FC6E22">
              <w:rPr>
                <w:color w:val="000000" w:themeColor="text1"/>
                <w:sz w:val="16"/>
                <w:szCs w:val="16"/>
              </w:rPr>
              <w:t>identifies how self-expression and physical activity are related</w:t>
            </w:r>
          </w:p>
        </w:tc>
        <w:tc>
          <w:tcPr>
            <w:tcW w:w="3616" w:type="dxa"/>
            <w:vAlign w:val="center"/>
          </w:tcPr>
          <w:p w14:paraId="0DE44642" w14:textId="61D8FD15" w:rsidR="00111202" w:rsidRPr="00FC6E22" w:rsidRDefault="00111202" w:rsidP="007A536C">
            <w:pPr>
              <w:pStyle w:val="TableParagraph"/>
              <w:spacing w:before="39" w:line="228" w:lineRule="auto"/>
              <w:ind w:left="0" w:right="412"/>
              <w:rPr>
                <w:rFonts w:asciiTheme="minorHAnsi" w:hAnsiTheme="minorHAnsi"/>
                <w:color w:val="000000" w:themeColor="text1"/>
                <w:sz w:val="16"/>
                <w:szCs w:val="16"/>
              </w:rPr>
            </w:pPr>
            <w:r w:rsidRPr="00FC6E22">
              <w:rPr>
                <w:rFonts w:asciiTheme="minorHAnsi" w:hAnsiTheme="minorHAnsi"/>
                <w:color w:val="000000" w:themeColor="text1"/>
                <w:sz w:val="16"/>
                <w:szCs w:val="16"/>
              </w:rPr>
              <w:t>i</w:t>
            </w:r>
            <w:r w:rsidR="00BE4433" w:rsidRPr="00FC6E22">
              <w:rPr>
                <w:rFonts w:asciiTheme="minorHAnsi" w:hAnsiTheme="minorHAnsi"/>
                <w:color w:val="000000" w:themeColor="text1"/>
                <w:sz w:val="16"/>
                <w:szCs w:val="16"/>
              </w:rPr>
              <w:t>dentifies why self-selected</w:t>
            </w:r>
            <w:r w:rsidRPr="00FC6E22">
              <w:rPr>
                <w:rFonts w:asciiTheme="minorHAnsi" w:hAnsiTheme="minorHAnsi"/>
                <w:color w:val="000000" w:themeColor="text1"/>
                <w:sz w:val="16"/>
                <w:szCs w:val="16"/>
              </w:rPr>
              <w:t xml:space="preserve"> </w:t>
            </w:r>
            <w:r w:rsidR="00BE4433" w:rsidRPr="00FC6E22">
              <w:rPr>
                <w:rFonts w:asciiTheme="minorHAnsi" w:hAnsiTheme="minorHAnsi"/>
                <w:color w:val="000000" w:themeColor="text1"/>
                <w:sz w:val="16"/>
                <w:szCs w:val="16"/>
              </w:rPr>
              <w:t>physical activities create enjoyment</w:t>
            </w:r>
          </w:p>
        </w:tc>
        <w:tc>
          <w:tcPr>
            <w:tcW w:w="3617" w:type="dxa"/>
            <w:vAlign w:val="center"/>
          </w:tcPr>
          <w:p w14:paraId="096816EB" w14:textId="119031DF" w:rsidR="00111202" w:rsidRPr="00FC6E22" w:rsidRDefault="00111202" w:rsidP="007A536C">
            <w:pPr>
              <w:rPr>
                <w:color w:val="000000" w:themeColor="text1"/>
                <w:sz w:val="16"/>
                <w:szCs w:val="16"/>
              </w:rPr>
            </w:pPr>
            <w:r w:rsidRPr="00FC6E22">
              <w:rPr>
                <w:color w:val="000000" w:themeColor="text1"/>
                <w:sz w:val="16"/>
                <w:szCs w:val="16"/>
              </w:rPr>
              <w:t>d</w:t>
            </w:r>
            <w:r w:rsidR="00BE4433" w:rsidRPr="00FC6E22">
              <w:rPr>
                <w:color w:val="000000" w:themeColor="text1"/>
                <w:sz w:val="16"/>
                <w:szCs w:val="16"/>
              </w:rPr>
              <w:t>iscusses how enjoyment could be increased in self-selected physical activities</w:t>
            </w:r>
          </w:p>
        </w:tc>
      </w:tr>
      <w:tr w:rsidR="00EA2F42" w:rsidRPr="00A85F91" w14:paraId="1818F623" w14:textId="77777777" w:rsidTr="00BE2E49">
        <w:trPr>
          <w:trHeight w:val="395"/>
        </w:trPr>
        <w:tc>
          <w:tcPr>
            <w:tcW w:w="514" w:type="dxa"/>
            <w:vMerge/>
            <w:vAlign w:val="center"/>
          </w:tcPr>
          <w:p w14:paraId="756A4575" w14:textId="77777777" w:rsidR="00BE4433" w:rsidRPr="00A85F91" w:rsidRDefault="00BE4433" w:rsidP="00BE4433">
            <w:pPr>
              <w:rPr>
                <w:color w:val="000000" w:themeColor="text1"/>
                <w:sz w:val="16"/>
                <w:szCs w:val="16"/>
              </w:rPr>
            </w:pPr>
          </w:p>
        </w:tc>
        <w:tc>
          <w:tcPr>
            <w:tcW w:w="566" w:type="dxa"/>
            <w:vMerge/>
            <w:textDirection w:val="btLr"/>
            <w:vAlign w:val="center"/>
          </w:tcPr>
          <w:p w14:paraId="08F79D75" w14:textId="77777777" w:rsidR="00BE4433" w:rsidRPr="00522AE2" w:rsidRDefault="00BE4433" w:rsidP="00522AE2">
            <w:pPr>
              <w:ind w:left="113" w:right="113"/>
              <w:jc w:val="center"/>
              <w:rPr>
                <w:b/>
                <w:color w:val="000000" w:themeColor="text1"/>
                <w:sz w:val="20"/>
                <w:szCs w:val="20"/>
              </w:rPr>
            </w:pPr>
          </w:p>
        </w:tc>
        <w:tc>
          <w:tcPr>
            <w:tcW w:w="1350" w:type="dxa"/>
            <w:vAlign w:val="center"/>
          </w:tcPr>
          <w:p w14:paraId="1E604009" w14:textId="462511EB" w:rsidR="00BE4433" w:rsidRPr="007A536C" w:rsidRDefault="00BE4433" w:rsidP="00BE4433">
            <w:pPr>
              <w:rPr>
                <w:rFonts w:ascii="Century Gothic" w:hAnsi="Century Gothic"/>
                <w:color w:val="000000" w:themeColor="text1"/>
                <w:sz w:val="16"/>
                <w:szCs w:val="16"/>
              </w:rPr>
            </w:pPr>
            <w:r w:rsidRPr="007A536C">
              <w:rPr>
                <w:rFonts w:ascii="Century Gothic" w:hAnsi="Century Gothic"/>
                <w:color w:val="000000" w:themeColor="text1"/>
                <w:sz w:val="16"/>
                <w:szCs w:val="16"/>
              </w:rPr>
              <w:t>social interaction</w:t>
            </w:r>
          </w:p>
        </w:tc>
        <w:tc>
          <w:tcPr>
            <w:tcW w:w="3616" w:type="dxa"/>
            <w:vAlign w:val="center"/>
          </w:tcPr>
          <w:p w14:paraId="5087B222" w14:textId="2F687DA2" w:rsidR="00590C02" w:rsidRPr="00FE278C" w:rsidRDefault="00111202" w:rsidP="007A536C">
            <w:pPr>
              <w:pStyle w:val="ListParagraph"/>
              <w:numPr>
                <w:ilvl w:val="0"/>
                <w:numId w:val="46"/>
              </w:numPr>
              <w:ind w:left="360"/>
              <w:rPr>
                <w:color w:val="000000" w:themeColor="text1"/>
                <w:sz w:val="16"/>
                <w:szCs w:val="16"/>
              </w:rPr>
            </w:pPr>
            <w:r w:rsidRPr="00FE278C">
              <w:rPr>
                <w:color w:val="000000" w:themeColor="text1"/>
                <w:sz w:val="16"/>
                <w:szCs w:val="16"/>
              </w:rPr>
              <w:t>d</w:t>
            </w:r>
            <w:r w:rsidR="00BE4433" w:rsidRPr="00FE278C">
              <w:rPr>
                <w:color w:val="000000" w:themeColor="text1"/>
                <w:sz w:val="16"/>
                <w:szCs w:val="16"/>
              </w:rPr>
              <w:t xml:space="preserve">emonstrates respect for self and others in activities and games by following the rules, </w:t>
            </w:r>
            <w:r w:rsidR="00BE4433" w:rsidRPr="00FE278C">
              <w:rPr>
                <w:color w:val="000000" w:themeColor="text1"/>
                <w:sz w:val="16"/>
                <w:szCs w:val="16"/>
              </w:rPr>
              <w:lastRenderedPageBreak/>
              <w:t>encouraging others and playing in the spirit of the game or activity</w:t>
            </w:r>
          </w:p>
          <w:p w14:paraId="6D856B63" w14:textId="39E991B5" w:rsidR="00BE4433" w:rsidRPr="00FE278C" w:rsidRDefault="00590C02" w:rsidP="007A536C">
            <w:pPr>
              <w:pStyle w:val="ListParagraph"/>
              <w:numPr>
                <w:ilvl w:val="0"/>
                <w:numId w:val="46"/>
              </w:numPr>
              <w:ind w:left="360"/>
              <w:rPr>
                <w:color w:val="000000" w:themeColor="text1"/>
                <w:sz w:val="16"/>
                <w:szCs w:val="16"/>
              </w:rPr>
            </w:pPr>
            <w:r w:rsidRPr="00FE278C">
              <w:rPr>
                <w:color w:val="000000" w:themeColor="text1"/>
                <w:sz w:val="16"/>
                <w:szCs w:val="16"/>
              </w:rPr>
              <w:t>Identify components of physical activity that provide opportunities for reducing stress and for social interaction</w:t>
            </w:r>
          </w:p>
        </w:tc>
        <w:tc>
          <w:tcPr>
            <w:tcW w:w="3616" w:type="dxa"/>
            <w:vAlign w:val="center"/>
          </w:tcPr>
          <w:p w14:paraId="6FDD4F78" w14:textId="0FAD9483" w:rsidR="00590C02" w:rsidRPr="00FE278C" w:rsidRDefault="00111202" w:rsidP="007A536C">
            <w:pPr>
              <w:pStyle w:val="ListParagraph"/>
              <w:numPr>
                <w:ilvl w:val="0"/>
                <w:numId w:val="46"/>
              </w:numPr>
              <w:ind w:left="360"/>
              <w:rPr>
                <w:color w:val="000000" w:themeColor="text1"/>
                <w:sz w:val="16"/>
                <w:szCs w:val="16"/>
              </w:rPr>
            </w:pPr>
            <w:r w:rsidRPr="00FE278C">
              <w:rPr>
                <w:color w:val="000000" w:themeColor="text1"/>
                <w:sz w:val="16"/>
                <w:szCs w:val="16"/>
              </w:rPr>
              <w:lastRenderedPageBreak/>
              <w:t>d</w:t>
            </w:r>
            <w:r w:rsidR="00BE4433" w:rsidRPr="00FE278C">
              <w:rPr>
                <w:color w:val="000000" w:themeColor="text1"/>
                <w:sz w:val="16"/>
                <w:szCs w:val="16"/>
              </w:rPr>
              <w:t xml:space="preserve">emonstrates the importance of social interaction by helping and encouraging others, </w:t>
            </w:r>
            <w:r w:rsidR="00BE4433" w:rsidRPr="00FE278C">
              <w:rPr>
                <w:color w:val="000000" w:themeColor="text1"/>
                <w:sz w:val="16"/>
                <w:szCs w:val="16"/>
              </w:rPr>
              <w:lastRenderedPageBreak/>
              <w:t>avoiding trash talk and provid</w:t>
            </w:r>
            <w:r w:rsidRPr="00FE278C">
              <w:rPr>
                <w:color w:val="000000" w:themeColor="text1"/>
                <w:sz w:val="16"/>
                <w:szCs w:val="16"/>
              </w:rPr>
              <w:t xml:space="preserve">ing </w:t>
            </w:r>
            <w:r w:rsidR="00BE4433" w:rsidRPr="00FE278C">
              <w:rPr>
                <w:color w:val="000000" w:themeColor="text1"/>
                <w:sz w:val="16"/>
                <w:szCs w:val="16"/>
              </w:rPr>
              <w:t>support to classmates</w:t>
            </w:r>
            <w:r w:rsidR="00590C02" w:rsidRPr="00FE278C">
              <w:rPr>
                <w:color w:val="000000" w:themeColor="text1"/>
                <w:sz w:val="16"/>
                <w:szCs w:val="16"/>
              </w:rPr>
              <w:t xml:space="preserve"> </w:t>
            </w:r>
          </w:p>
          <w:p w14:paraId="3275B82A" w14:textId="1B9CF7DB" w:rsidR="00BE4433" w:rsidRPr="00FE278C" w:rsidRDefault="00590C02" w:rsidP="007A536C">
            <w:pPr>
              <w:pStyle w:val="ListParagraph"/>
              <w:numPr>
                <w:ilvl w:val="0"/>
                <w:numId w:val="46"/>
              </w:numPr>
              <w:ind w:left="360"/>
              <w:rPr>
                <w:color w:val="000000" w:themeColor="text1"/>
                <w:sz w:val="16"/>
                <w:szCs w:val="16"/>
              </w:rPr>
            </w:pPr>
            <w:r w:rsidRPr="00FE278C">
              <w:rPr>
                <w:color w:val="000000" w:themeColor="text1"/>
                <w:sz w:val="16"/>
                <w:szCs w:val="16"/>
              </w:rPr>
              <w:t>identifies positive mental and emotional aspects of participating in a variety of physical activities</w:t>
            </w:r>
          </w:p>
        </w:tc>
        <w:tc>
          <w:tcPr>
            <w:tcW w:w="3617" w:type="dxa"/>
            <w:vAlign w:val="center"/>
          </w:tcPr>
          <w:p w14:paraId="6926FF31" w14:textId="084EC15F" w:rsidR="00BE4433" w:rsidRPr="00FC6E22" w:rsidRDefault="00111202" w:rsidP="007A536C">
            <w:pPr>
              <w:rPr>
                <w:color w:val="000000" w:themeColor="text1"/>
                <w:sz w:val="16"/>
                <w:szCs w:val="16"/>
              </w:rPr>
            </w:pPr>
            <w:r w:rsidRPr="00FC6E22">
              <w:rPr>
                <w:color w:val="000000" w:themeColor="text1"/>
                <w:sz w:val="16"/>
                <w:szCs w:val="16"/>
              </w:rPr>
              <w:lastRenderedPageBreak/>
              <w:t>d</w:t>
            </w:r>
            <w:r w:rsidR="00BE4433" w:rsidRPr="00FC6E22">
              <w:rPr>
                <w:color w:val="000000" w:themeColor="text1"/>
                <w:sz w:val="16"/>
                <w:szCs w:val="16"/>
              </w:rPr>
              <w:t>emonstrates respect for self by asking for help and helping others in various physical activities</w:t>
            </w:r>
          </w:p>
        </w:tc>
      </w:tr>
      <w:tr w:rsidR="00EA2F42" w:rsidRPr="00A85F91" w14:paraId="7C22E19F" w14:textId="77777777" w:rsidTr="00BE2E49">
        <w:trPr>
          <w:cantSplit/>
          <w:trHeight w:val="1134"/>
        </w:trPr>
        <w:tc>
          <w:tcPr>
            <w:tcW w:w="514" w:type="dxa"/>
            <w:vMerge/>
            <w:vAlign w:val="center"/>
          </w:tcPr>
          <w:p w14:paraId="065BC926" w14:textId="77777777" w:rsidR="00BE4433" w:rsidRPr="00A85F91" w:rsidRDefault="00BE4433" w:rsidP="00BE4433">
            <w:pPr>
              <w:rPr>
                <w:color w:val="000000" w:themeColor="text1"/>
                <w:sz w:val="16"/>
                <w:szCs w:val="16"/>
              </w:rPr>
            </w:pPr>
          </w:p>
        </w:tc>
        <w:tc>
          <w:tcPr>
            <w:tcW w:w="566" w:type="dxa"/>
            <w:textDirection w:val="btLr"/>
            <w:vAlign w:val="center"/>
          </w:tcPr>
          <w:p w14:paraId="0A406557" w14:textId="16429379" w:rsidR="00BE4433" w:rsidRPr="00EA2F42" w:rsidRDefault="00BE4433" w:rsidP="00522AE2">
            <w:pPr>
              <w:ind w:left="113" w:right="113"/>
              <w:jc w:val="center"/>
              <w:rPr>
                <w:rFonts w:ascii="Century Gothic" w:hAnsi="Century Gothic"/>
                <w:color w:val="000000" w:themeColor="text1"/>
                <w:sz w:val="18"/>
                <w:szCs w:val="18"/>
              </w:rPr>
            </w:pPr>
            <w:r w:rsidRPr="00EA2F42">
              <w:rPr>
                <w:rFonts w:ascii="Century Gothic" w:hAnsi="Century Gothic"/>
                <w:color w:val="000000" w:themeColor="text1"/>
                <w:sz w:val="18"/>
                <w:szCs w:val="18"/>
              </w:rPr>
              <w:t>Spiritual</w:t>
            </w:r>
          </w:p>
        </w:tc>
        <w:tc>
          <w:tcPr>
            <w:tcW w:w="1350" w:type="dxa"/>
            <w:vAlign w:val="center"/>
          </w:tcPr>
          <w:p w14:paraId="68796884" w14:textId="4C17FCCD" w:rsidR="00BE4433" w:rsidRPr="007A536C" w:rsidRDefault="00FE278C" w:rsidP="00BE4433">
            <w:pPr>
              <w:rPr>
                <w:rFonts w:ascii="Century Gothic" w:hAnsi="Century Gothic"/>
                <w:color w:val="000000" w:themeColor="text1"/>
                <w:sz w:val="16"/>
                <w:szCs w:val="16"/>
              </w:rPr>
            </w:pPr>
            <w:r w:rsidRPr="007A536C">
              <w:rPr>
                <w:rFonts w:ascii="Century Gothic" w:hAnsi="Century Gothic"/>
                <w:color w:val="000000" w:themeColor="text1"/>
                <w:sz w:val="16"/>
                <w:szCs w:val="16"/>
              </w:rPr>
              <w:t>faith connection</w:t>
            </w:r>
          </w:p>
        </w:tc>
        <w:tc>
          <w:tcPr>
            <w:tcW w:w="3616" w:type="dxa"/>
            <w:vAlign w:val="center"/>
          </w:tcPr>
          <w:p w14:paraId="37D14431" w14:textId="154AC6C0" w:rsidR="00BE4433" w:rsidRPr="00522AE2" w:rsidRDefault="00A85F91" w:rsidP="007A536C">
            <w:pPr>
              <w:pStyle w:val="ListParagraph"/>
              <w:numPr>
                <w:ilvl w:val="0"/>
                <w:numId w:val="45"/>
              </w:numPr>
              <w:rPr>
                <w:color w:val="000000" w:themeColor="text1"/>
                <w:sz w:val="16"/>
                <w:szCs w:val="16"/>
              </w:rPr>
            </w:pPr>
            <w:r w:rsidRPr="00522AE2">
              <w:rPr>
                <w:color w:val="000000" w:themeColor="text1"/>
                <w:sz w:val="16"/>
                <w:szCs w:val="16"/>
              </w:rPr>
              <w:t>describe ways in which the cardinal virtues inform healthy choices (CCC 1803-1809)</w:t>
            </w:r>
          </w:p>
          <w:p w14:paraId="11C7EB4F" w14:textId="49EB4C1E" w:rsidR="00A85F91" w:rsidRPr="00522AE2" w:rsidRDefault="00A85F91" w:rsidP="007A536C">
            <w:pPr>
              <w:pStyle w:val="ListParagraph"/>
              <w:numPr>
                <w:ilvl w:val="0"/>
                <w:numId w:val="45"/>
              </w:numPr>
              <w:rPr>
                <w:color w:val="000000" w:themeColor="text1"/>
                <w:sz w:val="16"/>
                <w:szCs w:val="16"/>
              </w:rPr>
            </w:pPr>
            <w:r w:rsidRPr="00522AE2">
              <w:rPr>
                <w:color w:val="000000" w:themeColor="text1"/>
                <w:sz w:val="16"/>
                <w:szCs w:val="16"/>
              </w:rPr>
              <w:t>determine how communities help us grow in virtue (CCC 1882)</w:t>
            </w:r>
          </w:p>
          <w:p w14:paraId="02EACFBB" w14:textId="78BCC431" w:rsidR="00A85F91" w:rsidRPr="00522AE2" w:rsidRDefault="00A85F91" w:rsidP="007A536C">
            <w:pPr>
              <w:pStyle w:val="ListParagraph"/>
              <w:numPr>
                <w:ilvl w:val="0"/>
                <w:numId w:val="45"/>
              </w:numPr>
              <w:rPr>
                <w:color w:val="000000" w:themeColor="text1"/>
                <w:sz w:val="16"/>
                <w:szCs w:val="16"/>
              </w:rPr>
            </w:pPr>
            <w:r w:rsidRPr="00522AE2">
              <w:rPr>
                <w:color w:val="000000" w:themeColor="text1"/>
                <w:sz w:val="16"/>
                <w:szCs w:val="16"/>
              </w:rPr>
              <w:t>know that we show our love for others through our thoughts and actions</w:t>
            </w:r>
          </w:p>
        </w:tc>
        <w:tc>
          <w:tcPr>
            <w:tcW w:w="3616" w:type="dxa"/>
            <w:vAlign w:val="center"/>
          </w:tcPr>
          <w:p w14:paraId="2EC09F50" w14:textId="77777777" w:rsidR="001453D7" w:rsidRPr="00522AE2" w:rsidRDefault="001453D7" w:rsidP="007A536C">
            <w:pPr>
              <w:pStyle w:val="ListParagraph"/>
              <w:numPr>
                <w:ilvl w:val="0"/>
                <w:numId w:val="45"/>
              </w:numPr>
              <w:rPr>
                <w:color w:val="000000" w:themeColor="text1"/>
                <w:sz w:val="16"/>
                <w:szCs w:val="16"/>
              </w:rPr>
            </w:pPr>
            <w:r w:rsidRPr="00522AE2">
              <w:rPr>
                <w:color w:val="000000" w:themeColor="text1"/>
                <w:sz w:val="16"/>
                <w:szCs w:val="16"/>
              </w:rPr>
              <w:t>describe ways in which the cardinal virtues inform healthy choices (CCC 1803-1809)</w:t>
            </w:r>
          </w:p>
          <w:p w14:paraId="2EAC8081" w14:textId="7E55196B" w:rsidR="001453D7" w:rsidRPr="00522AE2" w:rsidRDefault="001453D7" w:rsidP="007A536C">
            <w:pPr>
              <w:pStyle w:val="ListParagraph"/>
              <w:numPr>
                <w:ilvl w:val="0"/>
                <w:numId w:val="45"/>
              </w:numPr>
              <w:rPr>
                <w:color w:val="000000" w:themeColor="text1"/>
                <w:sz w:val="16"/>
                <w:szCs w:val="16"/>
              </w:rPr>
            </w:pPr>
            <w:r w:rsidRPr="00522AE2">
              <w:rPr>
                <w:color w:val="000000" w:themeColor="text1"/>
                <w:sz w:val="16"/>
                <w:szCs w:val="16"/>
              </w:rPr>
              <w:t>determine how communities help us grow in virtue (CCC 1882)</w:t>
            </w:r>
          </w:p>
          <w:p w14:paraId="637C665D" w14:textId="7E74B001" w:rsidR="00BE4433" w:rsidRPr="00522AE2" w:rsidRDefault="001453D7" w:rsidP="007A536C">
            <w:pPr>
              <w:pStyle w:val="ListParagraph"/>
              <w:numPr>
                <w:ilvl w:val="0"/>
                <w:numId w:val="45"/>
              </w:numPr>
              <w:rPr>
                <w:color w:val="000000" w:themeColor="text1"/>
                <w:sz w:val="16"/>
                <w:szCs w:val="16"/>
              </w:rPr>
            </w:pPr>
            <w:r w:rsidRPr="00522AE2">
              <w:rPr>
                <w:color w:val="000000" w:themeColor="text1"/>
                <w:sz w:val="16"/>
                <w:szCs w:val="16"/>
              </w:rPr>
              <w:t>know that we show our love for others through our thoughts and actions</w:t>
            </w:r>
          </w:p>
        </w:tc>
        <w:tc>
          <w:tcPr>
            <w:tcW w:w="3617" w:type="dxa"/>
            <w:vAlign w:val="center"/>
          </w:tcPr>
          <w:p w14:paraId="3813B550" w14:textId="77777777" w:rsidR="001453D7" w:rsidRPr="00522AE2" w:rsidRDefault="001453D7" w:rsidP="007A536C">
            <w:pPr>
              <w:pStyle w:val="ListParagraph"/>
              <w:numPr>
                <w:ilvl w:val="0"/>
                <w:numId w:val="45"/>
              </w:numPr>
              <w:rPr>
                <w:color w:val="000000" w:themeColor="text1"/>
                <w:sz w:val="16"/>
                <w:szCs w:val="16"/>
              </w:rPr>
            </w:pPr>
            <w:r w:rsidRPr="00522AE2">
              <w:rPr>
                <w:color w:val="000000" w:themeColor="text1"/>
                <w:sz w:val="16"/>
                <w:szCs w:val="16"/>
              </w:rPr>
              <w:t>describe ways in which the cardinal virtues inform healthy choices (CCC 1803-1809)</w:t>
            </w:r>
          </w:p>
          <w:p w14:paraId="671F805F" w14:textId="36C37A94" w:rsidR="001453D7" w:rsidRPr="00522AE2" w:rsidRDefault="001453D7" w:rsidP="007A536C">
            <w:pPr>
              <w:pStyle w:val="ListParagraph"/>
              <w:numPr>
                <w:ilvl w:val="0"/>
                <w:numId w:val="45"/>
              </w:numPr>
              <w:rPr>
                <w:color w:val="000000" w:themeColor="text1"/>
                <w:sz w:val="16"/>
                <w:szCs w:val="16"/>
              </w:rPr>
            </w:pPr>
            <w:r w:rsidRPr="00522AE2">
              <w:rPr>
                <w:color w:val="000000" w:themeColor="text1"/>
                <w:sz w:val="16"/>
                <w:szCs w:val="16"/>
              </w:rPr>
              <w:t>determine how communities help us grow in virtue (CCC 1882)</w:t>
            </w:r>
          </w:p>
          <w:p w14:paraId="366FDA9F" w14:textId="17B1BB7F" w:rsidR="00BE4433" w:rsidRPr="00522AE2" w:rsidRDefault="001453D7" w:rsidP="007A536C">
            <w:pPr>
              <w:pStyle w:val="ListParagraph"/>
              <w:numPr>
                <w:ilvl w:val="0"/>
                <w:numId w:val="45"/>
              </w:numPr>
              <w:rPr>
                <w:color w:val="000000" w:themeColor="text1"/>
                <w:sz w:val="16"/>
                <w:szCs w:val="16"/>
              </w:rPr>
            </w:pPr>
            <w:r w:rsidRPr="00522AE2">
              <w:rPr>
                <w:color w:val="000000" w:themeColor="text1"/>
                <w:sz w:val="16"/>
                <w:szCs w:val="16"/>
              </w:rPr>
              <w:t>know that we show our love for others through our thoughts and actions</w:t>
            </w:r>
          </w:p>
        </w:tc>
      </w:tr>
      <w:tr w:rsidR="00EA2F42" w:rsidRPr="00A85F91" w14:paraId="759FDE1B" w14:textId="77777777" w:rsidTr="00BE2E49">
        <w:trPr>
          <w:cantSplit/>
          <w:trHeight w:val="1781"/>
        </w:trPr>
        <w:tc>
          <w:tcPr>
            <w:tcW w:w="514" w:type="dxa"/>
            <w:vMerge w:val="restart"/>
            <w:textDirection w:val="btLr"/>
            <w:vAlign w:val="center"/>
          </w:tcPr>
          <w:p w14:paraId="57029DF5" w14:textId="7B45A4B1" w:rsidR="00111202" w:rsidRPr="00EA2F42" w:rsidRDefault="00111202" w:rsidP="00BE4433">
            <w:pPr>
              <w:ind w:left="113" w:right="113"/>
              <w:rPr>
                <w:rFonts w:ascii="Century Gothic" w:hAnsi="Century Gothic"/>
                <w:color w:val="000000" w:themeColor="text1"/>
                <w:sz w:val="20"/>
                <w:szCs w:val="20"/>
              </w:rPr>
            </w:pPr>
            <w:r w:rsidRPr="00EA2F42">
              <w:rPr>
                <w:rFonts w:ascii="Century Gothic" w:hAnsi="Century Gothic"/>
                <w:color w:val="000000" w:themeColor="text1"/>
                <w:sz w:val="20"/>
                <w:szCs w:val="20"/>
              </w:rPr>
              <w:t xml:space="preserve">Skill </w:t>
            </w:r>
            <w:r w:rsidR="005C0D38" w:rsidRPr="00EA2F42">
              <w:rPr>
                <w:rFonts w:ascii="Century Gothic" w:hAnsi="Century Gothic"/>
                <w:color w:val="000000" w:themeColor="text1"/>
                <w:sz w:val="20"/>
                <w:szCs w:val="20"/>
              </w:rPr>
              <w:t>B</w:t>
            </w:r>
            <w:r w:rsidRPr="00EA2F42">
              <w:rPr>
                <w:rFonts w:ascii="Century Gothic" w:hAnsi="Century Gothic"/>
                <w:color w:val="000000" w:themeColor="text1"/>
                <w:sz w:val="20"/>
                <w:szCs w:val="20"/>
              </w:rPr>
              <w:t>uilding</w:t>
            </w:r>
          </w:p>
        </w:tc>
        <w:tc>
          <w:tcPr>
            <w:tcW w:w="566" w:type="dxa"/>
            <w:textDirection w:val="btLr"/>
            <w:vAlign w:val="center"/>
          </w:tcPr>
          <w:p w14:paraId="1A72B1F9" w14:textId="560EC7C1" w:rsidR="00111202" w:rsidRPr="00EA2F42" w:rsidRDefault="00111202" w:rsidP="00522AE2">
            <w:pPr>
              <w:ind w:left="113" w:right="113"/>
              <w:jc w:val="center"/>
              <w:rPr>
                <w:rFonts w:ascii="Century Gothic" w:hAnsi="Century Gothic"/>
                <w:color w:val="000000" w:themeColor="text1"/>
                <w:sz w:val="18"/>
                <w:szCs w:val="18"/>
              </w:rPr>
            </w:pPr>
            <w:r w:rsidRPr="00EA2F42">
              <w:rPr>
                <w:rFonts w:ascii="Century Gothic" w:hAnsi="Century Gothic"/>
                <w:color w:val="000000" w:themeColor="text1"/>
                <w:sz w:val="18"/>
                <w:szCs w:val="18"/>
              </w:rPr>
              <w:t>Locomotor</w:t>
            </w:r>
          </w:p>
        </w:tc>
        <w:tc>
          <w:tcPr>
            <w:tcW w:w="1350" w:type="dxa"/>
            <w:vAlign w:val="center"/>
          </w:tcPr>
          <w:p w14:paraId="15238F89" w14:textId="45E5EBEE" w:rsidR="00111202" w:rsidRPr="007A536C" w:rsidRDefault="00DC21AE" w:rsidP="00BE4433">
            <w:pPr>
              <w:rPr>
                <w:rFonts w:ascii="Century Gothic" w:hAnsi="Century Gothic"/>
                <w:color w:val="000000" w:themeColor="text1"/>
                <w:sz w:val="16"/>
                <w:szCs w:val="16"/>
              </w:rPr>
            </w:pPr>
            <w:r w:rsidRPr="007A536C">
              <w:rPr>
                <w:rFonts w:ascii="Century Gothic" w:hAnsi="Century Gothic"/>
                <w:color w:val="000000" w:themeColor="text1"/>
                <w:sz w:val="16"/>
                <w:szCs w:val="16"/>
              </w:rPr>
              <w:t>d</w:t>
            </w:r>
            <w:r w:rsidR="00111202" w:rsidRPr="007A536C">
              <w:rPr>
                <w:rFonts w:ascii="Century Gothic" w:hAnsi="Century Gothic"/>
                <w:color w:val="000000" w:themeColor="text1"/>
                <w:sz w:val="16"/>
                <w:szCs w:val="16"/>
              </w:rPr>
              <w:t xml:space="preserve">ance and </w:t>
            </w:r>
            <w:r w:rsidRPr="007A536C">
              <w:rPr>
                <w:rFonts w:ascii="Century Gothic" w:hAnsi="Century Gothic"/>
                <w:color w:val="000000" w:themeColor="text1"/>
                <w:sz w:val="16"/>
                <w:szCs w:val="16"/>
              </w:rPr>
              <w:t>r</w:t>
            </w:r>
            <w:r w:rsidR="00111202" w:rsidRPr="007A536C">
              <w:rPr>
                <w:rFonts w:ascii="Century Gothic" w:hAnsi="Century Gothic"/>
                <w:color w:val="000000" w:themeColor="text1"/>
                <w:sz w:val="16"/>
                <w:szCs w:val="16"/>
              </w:rPr>
              <w:t>hythm</w:t>
            </w:r>
          </w:p>
        </w:tc>
        <w:tc>
          <w:tcPr>
            <w:tcW w:w="3616" w:type="dxa"/>
            <w:vAlign w:val="center"/>
          </w:tcPr>
          <w:p w14:paraId="18FDBBCC" w14:textId="33A79E37" w:rsidR="00111202" w:rsidRPr="00522AE2" w:rsidRDefault="00111202" w:rsidP="007A536C">
            <w:pPr>
              <w:rPr>
                <w:color w:val="000000" w:themeColor="text1"/>
                <w:sz w:val="16"/>
                <w:szCs w:val="16"/>
              </w:rPr>
            </w:pPr>
            <w:r w:rsidRPr="00522AE2">
              <w:rPr>
                <w:color w:val="000000" w:themeColor="text1"/>
                <w:sz w:val="16"/>
                <w:szCs w:val="16"/>
              </w:rPr>
              <w:t>demonstrates correct rhythm and pattern for one of the following dance forms: folk, social, creative, line or world dance</w:t>
            </w:r>
          </w:p>
        </w:tc>
        <w:tc>
          <w:tcPr>
            <w:tcW w:w="3616" w:type="dxa"/>
            <w:vAlign w:val="center"/>
          </w:tcPr>
          <w:p w14:paraId="3D225B80" w14:textId="01C93E2F" w:rsidR="00111202" w:rsidRPr="00522AE2" w:rsidRDefault="00111202" w:rsidP="007A536C">
            <w:pPr>
              <w:rPr>
                <w:color w:val="000000" w:themeColor="text1"/>
                <w:sz w:val="16"/>
                <w:szCs w:val="16"/>
              </w:rPr>
            </w:pPr>
            <w:r w:rsidRPr="00522AE2">
              <w:rPr>
                <w:color w:val="000000" w:themeColor="text1"/>
                <w:sz w:val="16"/>
                <w:szCs w:val="16"/>
              </w:rPr>
              <w:t>demonstrates correct rhythm and pattern for a different dance form from among folk, social, creative, line and world dance</w:t>
            </w:r>
          </w:p>
        </w:tc>
        <w:tc>
          <w:tcPr>
            <w:tcW w:w="3617" w:type="dxa"/>
            <w:vAlign w:val="center"/>
          </w:tcPr>
          <w:p w14:paraId="6A1D0042" w14:textId="3C35B410" w:rsidR="00111202" w:rsidRPr="00522AE2" w:rsidRDefault="00111202" w:rsidP="007A536C">
            <w:pPr>
              <w:rPr>
                <w:color w:val="000000" w:themeColor="text1"/>
                <w:sz w:val="16"/>
                <w:szCs w:val="16"/>
              </w:rPr>
            </w:pPr>
            <w:r w:rsidRPr="00522AE2">
              <w:rPr>
                <w:color w:val="000000" w:themeColor="text1"/>
                <w:sz w:val="16"/>
                <w:szCs w:val="16"/>
              </w:rPr>
              <w:t>exhibits command of rhythm and timing by creating a movement sequence to music as an individual or in a group</w:t>
            </w:r>
          </w:p>
        </w:tc>
      </w:tr>
      <w:tr w:rsidR="00EA2F42" w:rsidRPr="00A85F91" w14:paraId="22F3C15B" w14:textId="77777777" w:rsidTr="00BE2E49">
        <w:trPr>
          <w:trHeight w:val="530"/>
        </w:trPr>
        <w:tc>
          <w:tcPr>
            <w:tcW w:w="514" w:type="dxa"/>
            <w:vMerge/>
            <w:vAlign w:val="center"/>
          </w:tcPr>
          <w:p w14:paraId="27840B5C" w14:textId="77777777" w:rsidR="00F761F6" w:rsidRPr="00A85F91" w:rsidRDefault="00F761F6" w:rsidP="00F761F6">
            <w:pPr>
              <w:rPr>
                <w:color w:val="000000" w:themeColor="text1"/>
                <w:sz w:val="16"/>
                <w:szCs w:val="16"/>
              </w:rPr>
            </w:pPr>
          </w:p>
        </w:tc>
        <w:tc>
          <w:tcPr>
            <w:tcW w:w="566" w:type="dxa"/>
            <w:vMerge w:val="restart"/>
            <w:textDirection w:val="btLr"/>
            <w:vAlign w:val="center"/>
          </w:tcPr>
          <w:p w14:paraId="0FB3097A" w14:textId="5FA1B02D" w:rsidR="00F761F6" w:rsidRPr="00EA2F42" w:rsidRDefault="00F761F6" w:rsidP="00BE2E49">
            <w:pPr>
              <w:ind w:left="113" w:right="113"/>
              <w:jc w:val="center"/>
              <w:rPr>
                <w:rFonts w:ascii="Century Gothic" w:hAnsi="Century Gothic"/>
                <w:color w:val="000000" w:themeColor="text1"/>
                <w:sz w:val="18"/>
                <w:szCs w:val="18"/>
              </w:rPr>
            </w:pPr>
            <w:r w:rsidRPr="00EA2F42">
              <w:rPr>
                <w:rFonts w:ascii="Century Gothic" w:hAnsi="Century Gothic"/>
                <w:color w:val="000000" w:themeColor="text1"/>
                <w:sz w:val="18"/>
                <w:szCs w:val="18"/>
              </w:rPr>
              <w:t>Manipulative</w:t>
            </w:r>
          </w:p>
          <w:p w14:paraId="0FB49933" w14:textId="69C4B5ED" w:rsidR="00F761F6" w:rsidRPr="00EA2F42" w:rsidRDefault="00F761F6" w:rsidP="00BE2E49">
            <w:pPr>
              <w:ind w:left="113" w:right="113"/>
              <w:jc w:val="center"/>
              <w:rPr>
                <w:rFonts w:ascii="Century Gothic" w:hAnsi="Century Gothic"/>
                <w:color w:val="000000" w:themeColor="text1"/>
                <w:sz w:val="18"/>
                <w:szCs w:val="18"/>
              </w:rPr>
            </w:pPr>
            <w:r w:rsidRPr="00EA2F42">
              <w:rPr>
                <w:rFonts w:ascii="Century Gothic" w:hAnsi="Century Gothic"/>
                <w:color w:val="000000" w:themeColor="text1"/>
                <w:sz w:val="18"/>
                <w:szCs w:val="18"/>
              </w:rPr>
              <w:t>Invasion and Field Games</w:t>
            </w:r>
          </w:p>
        </w:tc>
        <w:tc>
          <w:tcPr>
            <w:tcW w:w="1350" w:type="dxa"/>
            <w:vAlign w:val="center"/>
          </w:tcPr>
          <w:p w14:paraId="1E65E5AA" w14:textId="21B9F0A6" w:rsidR="00F761F6" w:rsidRPr="007A536C" w:rsidRDefault="00DC21AE"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t</w:t>
            </w:r>
            <w:r w:rsidR="00F761F6" w:rsidRPr="007A536C">
              <w:rPr>
                <w:rFonts w:ascii="Century Gothic" w:hAnsi="Century Gothic"/>
                <w:color w:val="000000" w:themeColor="text1"/>
                <w:sz w:val="16"/>
                <w:szCs w:val="16"/>
              </w:rPr>
              <w:t>hrowing</w:t>
            </w:r>
          </w:p>
        </w:tc>
        <w:tc>
          <w:tcPr>
            <w:tcW w:w="3616" w:type="dxa"/>
            <w:vAlign w:val="center"/>
          </w:tcPr>
          <w:p w14:paraId="46285DB6" w14:textId="5E80B443" w:rsidR="00F761F6" w:rsidRPr="00522AE2" w:rsidRDefault="00F761F6" w:rsidP="007A536C">
            <w:pPr>
              <w:rPr>
                <w:color w:val="000000" w:themeColor="text1"/>
                <w:sz w:val="16"/>
                <w:szCs w:val="16"/>
              </w:rPr>
            </w:pPr>
            <w:r w:rsidRPr="00522AE2">
              <w:rPr>
                <w:color w:val="000000" w:themeColor="text1"/>
                <w:sz w:val="16"/>
                <w:szCs w:val="16"/>
              </w:rPr>
              <w:t>throws with a mature pattern for distance or power appropriate to the practice task (e.g., distance = outfield to home plate; power = 2</w:t>
            </w:r>
            <w:proofErr w:type="spellStart"/>
            <w:r w:rsidRPr="00522AE2">
              <w:rPr>
                <w:color w:val="000000" w:themeColor="text1"/>
                <w:position w:val="7"/>
                <w:sz w:val="16"/>
                <w:szCs w:val="16"/>
              </w:rPr>
              <w:t>nd</w:t>
            </w:r>
            <w:proofErr w:type="spellEnd"/>
            <w:r w:rsidRPr="00522AE2">
              <w:rPr>
                <w:color w:val="000000" w:themeColor="text1"/>
                <w:position w:val="7"/>
                <w:sz w:val="16"/>
                <w:szCs w:val="16"/>
              </w:rPr>
              <w:t xml:space="preserve"> </w:t>
            </w:r>
            <w:r w:rsidRPr="00522AE2">
              <w:rPr>
                <w:color w:val="000000" w:themeColor="text1"/>
                <w:sz w:val="16"/>
                <w:szCs w:val="16"/>
              </w:rPr>
              <w:t>base to 1</w:t>
            </w:r>
            <w:proofErr w:type="spellStart"/>
            <w:r w:rsidRPr="00522AE2">
              <w:rPr>
                <w:color w:val="000000" w:themeColor="text1"/>
                <w:position w:val="7"/>
                <w:sz w:val="16"/>
                <w:szCs w:val="16"/>
              </w:rPr>
              <w:t>st</w:t>
            </w:r>
            <w:proofErr w:type="spellEnd"/>
            <w:r w:rsidRPr="00522AE2">
              <w:rPr>
                <w:color w:val="000000" w:themeColor="text1"/>
                <w:position w:val="7"/>
                <w:sz w:val="16"/>
                <w:szCs w:val="16"/>
              </w:rPr>
              <w:t xml:space="preserve"> </w:t>
            </w:r>
            <w:r w:rsidRPr="00522AE2">
              <w:rPr>
                <w:color w:val="000000" w:themeColor="text1"/>
                <w:sz w:val="16"/>
                <w:szCs w:val="16"/>
              </w:rPr>
              <w:t>base</w:t>
            </w:r>
          </w:p>
        </w:tc>
        <w:tc>
          <w:tcPr>
            <w:tcW w:w="3616" w:type="dxa"/>
            <w:vAlign w:val="center"/>
          </w:tcPr>
          <w:p w14:paraId="159FD660" w14:textId="0A9048DB" w:rsidR="00F761F6" w:rsidRPr="00522AE2" w:rsidRDefault="00F761F6" w:rsidP="007A536C">
            <w:pPr>
              <w:rPr>
                <w:color w:val="000000" w:themeColor="text1"/>
                <w:sz w:val="16"/>
                <w:szCs w:val="16"/>
              </w:rPr>
            </w:pPr>
            <w:r w:rsidRPr="00522AE2">
              <w:rPr>
                <w:color w:val="000000" w:themeColor="text1"/>
                <w:sz w:val="16"/>
                <w:szCs w:val="16"/>
              </w:rPr>
              <w:t>throws with a mature pattern for distance or power appropriate to the activity in a dynamic environment</w:t>
            </w:r>
          </w:p>
        </w:tc>
        <w:tc>
          <w:tcPr>
            <w:tcW w:w="3617" w:type="dxa"/>
            <w:vAlign w:val="center"/>
          </w:tcPr>
          <w:p w14:paraId="2FEFF0C0" w14:textId="5C47BD38" w:rsidR="00F761F6" w:rsidRPr="00522AE2" w:rsidRDefault="00F761F6" w:rsidP="007A536C">
            <w:pPr>
              <w:rPr>
                <w:color w:val="000000" w:themeColor="text1"/>
                <w:sz w:val="16"/>
                <w:szCs w:val="16"/>
              </w:rPr>
            </w:pPr>
            <w:r w:rsidRPr="00522AE2">
              <w:rPr>
                <w:color w:val="000000" w:themeColor="text1"/>
                <w:sz w:val="16"/>
                <w:szCs w:val="16"/>
              </w:rPr>
              <w:t>throws with a mature pattern for distance or power appropriate to the activity during small-sided game play</w:t>
            </w:r>
          </w:p>
        </w:tc>
      </w:tr>
      <w:tr w:rsidR="007C0171" w:rsidRPr="00A85F91" w14:paraId="407E4DC6" w14:textId="77777777" w:rsidTr="00BE2E49">
        <w:trPr>
          <w:trHeight w:val="1853"/>
        </w:trPr>
        <w:tc>
          <w:tcPr>
            <w:tcW w:w="514" w:type="dxa"/>
            <w:vMerge/>
            <w:vAlign w:val="center"/>
          </w:tcPr>
          <w:p w14:paraId="7C4D7E19" w14:textId="77777777" w:rsidR="00F761F6" w:rsidRPr="00A85F91" w:rsidRDefault="00F761F6" w:rsidP="00F761F6">
            <w:pPr>
              <w:rPr>
                <w:color w:val="000000" w:themeColor="text1"/>
                <w:sz w:val="16"/>
                <w:szCs w:val="16"/>
              </w:rPr>
            </w:pPr>
          </w:p>
        </w:tc>
        <w:tc>
          <w:tcPr>
            <w:tcW w:w="566" w:type="dxa"/>
            <w:vMerge/>
            <w:vAlign w:val="center"/>
          </w:tcPr>
          <w:p w14:paraId="43EB6E35" w14:textId="77777777" w:rsidR="00F761F6" w:rsidRPr="00EA2F42" w:rsidRDefault="00F761F6" w:rsidP="00F761F6">
            <w:pPr>
              <w:jc w:val="center"/>
              <w:rPr>
                <w:rFonts w:ascii="Century Gothic" w:hAnsi="Century Gothic"/>
                <w:color w:val="000000" w:themeColor="text1"/>
                <w:sz w:val="18"/>
                <w:szCs w:val="18"/>
              </w:rPr>
            </w:pPr>
          </w:p>
        </w:tc>
        <w:tc>
          <w:tcPr>
            <w:tcW w:w="1350" w:type="dxa"/>
            <w:vAlign w:val="center"/>
          </w:tcPr>
          <w:p w14:paraId="39EFBB19" w14:textId="4732E802" w:rsidR="00F761F6" w:rsidRPr="007A536C" w:rsidRDefault="00F761F6"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catching</w:t>
            </w:r>
          </w:p>
        </w:tc>
        <w:tc>
          <w:tcPr>
            <w:tcW w:w="3616" w:type="dxa"/>
            <w:vAlign w:val="center"/>
          </w:tcPr>
          <w:p w14:paraId="3CE991BD" w14:textId="06FB6654" w:rsidR="00F761F6" w:rsidRPr="00522AE2" w:rsidRDefault="00F761F6" w:rsidP="007A536C">
            <w:pPr>
              <w:rPr>
                <w:color w:val="000000" w:themeColor="text1"/>
                <w:sz w:val="16"/>
                <w:szCs w:val="16"/>
              </w:rPr>
            </w:pPr>
            <w:r w:rsidRPr="00522AE2">
              <w:rPr>
                <w:color w:val="000000" w:themeColor="text1"/>
                <w:sz w:val="16"/>
                <w:szCs w:val="16"/>
              </w:rPr>
              <w:t>catches with a mature pattern from a variety of trajectories using different objects in varying practice tasks</w:t>
            </w:r>
          </w:p>
        </w:tc>
        <w:tc>
          <w:tcPr>
            <w:tcW w:w="3616" w:type="dxa"/>
            <w:vAlign w:val="center"/>
          </w:tcPr>
          <w:p w14:paraId="6788C976" w14:textId="75915092" w:rsidR="00F761F6" w:rsidRPr="00522AE2" w:rsidRDefault="00F761F6" w:rsidP="007A536C">
            <w:pPr>
              <w:rPr>
                <w:color w:val="000000" w:themeColor="text1"/>
                <w:sz w:val="16"/>
                <w:szCs w:val="16"/>
              </w:rPr>
            </w:pPr>
            <w:r w:rsidRPr="00522AE2">
              <w:rPr>
                <w:color w:val="000000" w:themeColor="text1"/>
                <w:sz w:val="16"/>
                <w:szCs w:val="16"/>
              </w:rPr>
              <w:t>catches with a mature pattern from a variety of trajectories using different objects in small-sided game play</w:t>
            </w:r>
          </w:p>
        </w:tc>
        <w:tc>
          <w:tcPr>
            <w:tcW w:w="3617" w:type="dxa"/>
            <w:vAlign w:val="center"/>
          </w:tcPr>
          <w:p w14:paraId="05A5B0DA" w14:textId="62CCE9BF" w:rsidR="00F761F6" w:rsidRPr="00522AE2" w:rsidRDefault="00F761F6" w:rsidP="007A536C">
            <w:pPr>
              <w:rPr>
                <w:color w:val="000000" w:themeColor="text1"/>
                <w:sz w:val="16"/>
                <w:szCs w:val="16"/>
              </w:rPr>
            </w:pPr>
            <w:r w:rsidRPr="00522AE2">
              <w:rPr>
                <w:color w:val="000000" w:themeColor="text1"/>
                <w:sz w:val="16"/>
                <w:szCs w:val="16"/>
              </w:rPr>
              <w:t>catches using an implement in a dynamic environment or modified game play</w:t>
            </w:r>
          </w:p>
        </w:tc>
      </w:tr>
      <w:tr w:rsidR="00EA2F42" w:rsidRPr="00A85F91" w14:paraId="5D16B075" w14:textId="77777777" w:rsidTr="00BE2E49">
        <w:trPr>
          <w:trHeight w:val="530"/>
        </w:trPr>
        <w:tc>
          <w:tcPr>
            <w:tcW w:w="514" w:type="dxa"/>
            <w:vMerge/>
            <w:vAlign w:val="center"/>
          </w:tcPr>
          <w:p w14:paraId="56902BB6" w14:textId="77777777" w:rsidR="00F761F6" w:rsidRPr="00A85F91" w:rsidRDefault="00F761F6" w:rsidP="00F761F6">
            <w:pPr>
              <w:rPr>
                <w:color w:val="000000" w:themeColor="text1"/>
                <w:sz w:val="16"/>
                <w:szCs w:val="16"/>
              </w:rPr>
            </w:pPr>
          </w:p>
        </w:tc>
        <w:tc>
          <w:tcPr>
            <w:tcW w:w="566" w:type="dxa"/>
            <w:vMerge w:val="restart"/>
            <w:textDirection w:val="btLr"/>
            <w:vAlign w:val="center"/>
          </w:tcPr>
          <w:p w14:paraId="73E9CCE4" w14:textId="0AA11727" w:rsidR="00F761F6" w:rsidRPr="00EA2F42" w:rsidRDefault="00F761F6" w:rsidP="00BE2E49">
            <w:pPr>
              <w:ind w:left="113" w:right="113"/>
              <w:jc w:val="center"/>
              <w:rPr>
                <w:rFonts w:ascii="Century Gothic" w:hAnsi="Century Gothic"/>
                <w:color w:val="000000" w:themeColor="text1"/>
                <w:sz w:val="18"/>
                <w:szCs w:val="18"/>
              </w:rPr>
            </w:pPr>
            <w:r w:rsidRPr="00EA2F42">
              <w:rPr>
                <w:rFonts w:ascii="Century Gothic" w:hAnsi="Century Gothic"/>
                <w:color w:val="000000" w:themeColor="text1"/>
                <w:sz w:val="18"/>
                <w:szCs w:val="18"/>
              </w:rPr>
              <w:t>Invasion</w:t>
            </w:r>
            <w:r w:rsidR="00BE2E49">
              <w:rPr>
                <w:rFonts w:ascii="Century Gothic" w:hAnsi="Century Gothic"/>
                <w:color w:val="000000" w:themeColor="text1"/>
                <w:sz w:val="18"/>
                <w:szCs w:val="18"/>
              </w:rPr>
              <w:t xml:space="preserve">  </w:t>
            </w:r>
            <w:r w:rsidR="00DC21AE" w:rsidRPr="00EA2F42">
              <w:rPr>
                <w:rFonts w:ascii="Century Gothic" w:hAnsi="Century Gothic"/>
                <w:color w:val="000000" w:themeColor="text1"/>
                <w:sz w:val="18"/>
                <w:szCs w:val="18"/>
              </w:rPr>
              <w:t>G</w:t>
            </w:r>
            <w:r w:rsidRPr="00EA2F42">
              <w:rPr>
                <w:rFonts w:ascii="Century Gothic" w:hAnsi="Century Gothic"/>
                <w:color w:val="000000" w:themeColor="text1"/>
                <w:sz w:val="18"/>
                <w:szCs w:val="18"/>
              </w:rPr>
              <w:t>ames</w:t>
            </w:r>
          </w:p>
        </w:tc>
        <w:tc>
          <w:tcPr>
            <w:tcW w:w="1350" w:type="dxa"/>
            <w:vAlign w:val="center"/>
          </w:tcPr>
          <w:p w14:paraId="6B66369E" w14:textId="3D5D6EA7" w:rsidR="00F761F6" w:rsidRPr="007A536C" w:rsidRDefault="00F761F6"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passing and receiving</w:t>
            </w:r>
          </w:p>
        </w:tc>
        <w:tc>
          <w:tcPr>
            <w:tcW w:w="3616" w:type="dxa"/>
            <w:vAlign w:val="center"/>
          </w:tcPr>
          <w:p w14:paraId="4B4A4BE6" w14:textId="4F578A90" w:rsidR="00F761F6" w:rsidRPr="00522AE2" w:rsidRDefault="009026EC" w:rsidP="007A536C">
            <w:pPr>
              <w:rPr>
                <w:color w:val="000000" w:themeColor="text1"/>
                <w:sz w:val="16"/>
                <w:szCs w:val="16"/>
              </w:rPr>
            </w:pPr>
            <w:r w:rsidRPr="00522AE2">
              <w:rPr>
                <w:color w:val="000000" w:themeColor="text1"/>
                <w:sz w:val="16"/>
                <w:szCs w:val="16"/>
              </w:rPr>
              <w:t>p</w:t>
            </w:r>
            <w:r w:rsidR="00F761F6" w:rsidRPr="00522AE2">
              <w:rPr>
                <w:color w:val="000000" w:themeColor="text1"/>
                <w:sz w:val="16"/>
                <w:szCs w:val="16"/>
              </w:rPr>
              <w:t>asses and receives with hands in combination with locomotor patterns of running and change of direction &amp; speed with competency in invasion games such as basketball, flag football, speedball or team handball</w:t>
            </w:r>
          </w:p>
        </w:tc>
        <w:tc>
          <w:tcPr>
            <w:tcW w:w="3616" w:type="dxa"/>
            <w:vAlign w:val="center"/>
          </w:tcPr>
          <w:p w14:paraId="7C4EA42C" w14:textId="74AEDDD5" w:rsidR="00F761F6" w:rsidRPr="00522AE2" w:rsidRDefault="009026EC" w:rsidP="007A536C">
            <w:pPr>
              <w:rPr>
                <w:color w:val="000000" w:themeColor="text1"/>
                <w:sz w:val="16"/>
                <w:szCs w:val="16"/>
              </w:rPr>
            </w:pPr>
            <w:r w:rsidRPr="00522AE2">
              <w:rPr>
                <w:color w:val="000000" w:themeColor="text1"/>
                <w:sz w:val="16"/>
                <w:szCs w:val="16"/>
              </w:rPr>
              <w:t>p</w:t>
            </w:r>
            <w:r w:rsidR="00F761F6" w:rsidRPr="00522AE2">
              <w:rPr>
                <w:color w:val="000000" w:themeColor="text1"/>
                <w:sz w:val="16"/>
                <w:szCs w:val="16"/>
              </w:rPr>
              <w:t>asses and receives with feet in combination with locomotor patterns of running and change of direction and speed with competency in invasion games such as soccer or speedball</w:t>
            </w:r>
          </w:p>
        </w:tc>
        <w:tc>
          <w:tcPr>
            <w:tcW w:w="3617" w:type="dxa"/>
            <w:vAlign w:val="center"/>
          </w:tcPr>
          <w:p w14:paraId="6FFD2238" w14:textId="57E0C10D" w:rsidR="00F761F6" w:rsidRPr="00522AE2" w:rsidRDefault="009026EC" w:rsidP="007A536C">
            <w:pPr>
              <w:rPr>
                <w:color w:val="000000" w:themeColor="text1"/>
                <w:sz w:val="16"/>
                <w:szCs w:val="16"/>
              </w:rPr>
            </w:pPr>
            <w:r w:rsidRPr="00522AE2">
              <w:rPr>
                <w:color w:val="000000" w:themeColor="text1"/>
                <w:sz w:val="16"/>
                <w:szCs w:val="16"/>
              </w:rPr>
              <w:t>p</w:t>
            </w:r>
            <w:r w:rsidR="00F761F6" w:rsidRPr="00522AE2">
              <w:rPr>
                <w:color w:val="000000" w:themeColor="text1"/>
                <w:sz w:val="16"/>
                <w:szCs w:val="16"/>
              </w:rPr>
              <w:t>asses and receives with an implement in combination with locomotor patterns of running and change of direction, speed and/or level with competency in invasion games such as lacrosse or hockey (floor, field, ice)</w:t>
            </w:r>
          </w:p>
        </w:tc>
      </w:tr>
      <w:tr w:rsidR="00EA2F42" w:rsidRPr="00A85F91" w14:paraId="793ADDE2" w14:textId="77777777" w:rsidTr="00BE2E49">
        <w:trPr>
          <w:trHeight w:val="395"/>
        </w:trPr>
        <w:tc>
          <w:tcPr>
            <w:tcW w:w="514" w:type="dxa"/>
            <w:vMerge/>
            <w:vAlign w:val="center"/>
          </w:tcPr>
          <w:p w14:paraId="06AD1A45" w14:textId="77777777" w:rsidR="00F761F6" w:rsidRPr="00A85F91" w:rsidRDefault="00F761F6" w:rsidP="00F761F6">
            <w:pPr>
              <w:rPr>
                <w:color w:val="000000" w:themeColor="text1"/>
                <w:sz w:val="16"/>
                <w:szCs w:val="16"/>
              </w:rPr>
            </w:pPr>
          </w:p>
        </w:tc>
        <w:tc>
          <w:tcPr>
            <w:tcW w:w="566" w:type="dxa"/>
            <w:vMerge/>
            <w:vAlign w:val="center"/>
          </w:tcPr>
          <w:p w14:paraId="39D58B9A" w14:textId="77777777" w:rsidR="00F761F6" w:rsidRPr="00A85F91" w:rsidRDefault="00F761F6" w:rsidP="00F761F6">
            <w:pPr>
              <w:rPr>
                <w:color w:val="000000" w:themeColor="text1"/>
                <w:sz w:val="16"/>
                <w:szCs w:val="16"/>
              </w:rPr>
            </w:pPr>
          </w:p>
        </w:tc>
        <w:tc>
          <w:tcPr>
            <w:tcW w:w="1350" w:type="dxa"/>
            <w:vAlign w:val="center"/>
          </w:tcPr>
          <w:p w14:paraId="5059782C" w14:textId="620C250F" w:rsidR="00F761F6" w:rsidRPr="007A536C" w:rsidRDefault="00DC21AE"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p</w:t>
            </w:r>
            <w:r w:rsidR="00F761F6" w:rsidRPr="007A536C">
              <w:rPr>
                <w:rFonts w:ascii="Century Gothic" w:hAnsi="Century Gothic"/>
                <w:color w:val="000000" w:themeColor="text1"/>
                <w:sz w:val="16"/>
                <w:szCs w:val="16"/>
              </w:rPr>
              <w:t>assing and receiving</w:t>
            </w:r>
          </w:p>
        </w:tc>
        <w:tc>
          <w:tcPr>
            <w:tcW w:w="3616" w:type="dxa"/>
            <w:vAlign w:val="center"/>
          </w:tcPr>
          <w:p w14:paraId="13641909" w14:textId="3D18A32F" w:rsidR="00F761F6" w:rsidRPr="00A85F91" w:rsidRDefault="009026EC" w:rsidP="007A536C">
            <w:pPr>
              <w:rPr>
                <w:color w:val="000000" w:themeColor="text1"/>
                <w:sz w:val="16"/>
                <w:szCs w:val="16"/>
              </w:rPr>
            </w:pPr>
            <w:r w:rsidRPr="00A85F91">
              <w:rPr>
                <w:color w:val="000000" w:themeColor="text1"/>
                <w:sz w:val="16"/>
                <w:szCs w:val="16"/>
              </w:rPr>
              <w:t>t</w:t>
            </w:r>
            <w:r w:rsidR="00F761F6" w:rsidRPr="00A85F91">
              <w:rPr>
                <w:color w:val="000000" w:themeColor="text1"/>
                <w:sz w:val="16"/>
                <w:szCs w:val="16"/>
              </w:rPr>
              <w:t>hrows, while stationary, a leading pass to a moving receiver</w:t>
            </w:r>
          </w:p>
        </w:tc>
        <w:tc>
          <w:tcPr>
            <w:tcW w:w="3616" w:type="dxa"/>
            <w:vAlign w:val="center"/>
          </w:tcPr>
          <w:p w14:paraId="02213B13" w14:textId="31CDF163" w:rsidR="009026EC" w:rsidRPr="00A85F91" w:rsidRDefault="009026EC" w:rsidP="007A536C">
            <w:pPr>
              <w:pStyle w:val="ListParagraph"/>
              <w:numPr>
                <w:ilvl w:val="0"/>
                <w:numId w:val="44"/>
              </w:numPr>
              <w:rPr>
                <w:color w:val="000000" w:themeColor="text1"/>
                <w:sz w:val="16"/>
                <w:szCs w:val="16"/>
              </w:rPr>
            </w:pPr>
            <w:r w:rsidRPr="00A85F91">
              <w:rPr>
                <w:color w:val="000000" w:themeColor="text1"/>
                <w:sz w:val="16"/>
                <w:szCs w:val="16"/>
              </w:rPr>
              <w:t>t</w:t>
            </w:r>
            <w:r w:rsidR="00F761F6" w:rsidRPr="00A85F91">
              <w:rPr>
                <w:color w:val="000000" w:themeColor="text1"/>
                <w:sz w:val="16"/>
                <w:szCs w:val="16"/>
              </w:rPr>
              <w:t>hrows, while moving, a leading pass to a moving receiver</w:t>
            </w:r>
          </w:p>
        </w:tc>
        <w:tc>
          <w:tcPr>
            <w:tcW w:w="3617" w:type="dxa"/>
            <w:vAlign w:val="center"/>
          </w:tcPr>
          <w:p w14:paraId="4FE40259" w14:textId="61A9B6C4" w:rsidR="00F761F6" w:rsidRPr="00A85F91" w:rsidRDefault="009026EC" w:rsidP="007A536C">
            <w:pPr>
              <w:pStyle w:val="TableParagraph"/>
              <w:spacing w:before="36" w:line="232" w:lineRule="auto"/>
              <w:ind w:left="0"/>
              <w:rPr>
                <w:rFonts w:asciiTheme="minorHAnsi" w:hAnsiTheme="minorHAnsi"/>
                <w:color w:val="000000" w:themeColor="text1"/>
                <w:sz w:val="16"/>
                <w:szCs w:val="16"/>
              </w:rPr>
            </w:pPr>
            <w:r w:rsidRPr="00A85F91">
              <w:rPr>
                <w:rFonts w:asciiTheme="minorHAnsi" w:hAnsiTheme="minorHAnsi"/>
                <w:color w:val="000000" w:themeColor="text1"/>
                <w:sz w:val="16"/>
                <w:szCs w:val="16"/>
              </w:rPr>
              <w:t>t</w:t>
            </w:r>
            <w:r w:rsidR="00F761F6" w:rsidRPr="00A85F91">
              <w:rPr>
                <w:rFonts w:asciiTheme="minorHAnsi" w:hAnsiTheme="minorHAnsi"/>
                <w:color w:val="000000" w:themeColor="text1"/>
                <w:sz w:val="16"/>
                <w:szCs w:val="16"/>
              </w:rPr>
              <w:t>hrows a lead pass to a moving partner off a dribble or pass</w:t>
            </w:r>
          </w:p>
        </w:tc>
      </w:tr>
      <w:tr w:rsidR="00EA2F42" w:rsidRPr="00A85F91" w14:paraId="36BB327D" w14:textId="77777777" w:rsidTr="00BE2E49">
        <w:trPr>
          <w:trHeight w:val="395"/>
        </w:trPr>
        <w:tc>
          <w:tcPr>
            <w:tcW w:w="514" w:type="dxa"/>
            <w:vMerge/>
            <w:vAlign w:val="center"/>
          </w:tcPr>
          <w:p w14:paraId="66F9B77A" w14:textId="77777777" w:rsidR="00F761F6" w:rsidRPr="00A85F91" w:rsidRDefault="00F761F6" w:rsidP="00F761F6">
            <w:pPr>
              <w:rPr>
                <w:color w:val="000000" w:themeColor="text1"/>
                <w:sz w:val="16"/>
                <w:szCs w:val="16"/>
              </w:rPr>
            </w:pPr>
          </w:p>
        </w:tc>
        <w:tc>
          <w:tcPr>
            <w:tcW w:w="566" w:type="dxa"/>
            <w:vMerge/>
            <w:vAlign w:val="center"/>
          </w:tcPr>
          <w:p w14:paraId="1500A7F4" w14:textId="77777777" w:rsidR="00F761F6" w:rsidRPr="00A85F91" w:rsidRDefault="00F761F6" w:rsidP="00F761F6">
            <w:pPr>
              <w:rPr>
                <w:color w:val="000000" w:themeColor="text1"/>
                <w:sz w:val="16"/>
                <w:szCs w:val="16"/>
              </w:rPr>
            </w:pPr>
          </w:p>
        </w:tc>
        <w:tc>
          <w:tcPr>
            <w:tcW w:w="1350" w:type="dxa"/>
            <w:vAlign w:val="center"/>
          </w:tcPr>
          <w:p w14:paraId="5537ECF1" w14:textId="407C4CFF" w:rsidR="00F761F6" w:rsidRPr="007A536C" w:rsidRDefault="00DC21AE"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o</w:t>
            </w:r>
            <w:r w:rsidR="00F761F6" w:rsidRPr="007A536C">
              <w:rPr>
                <w:rFonts w:ascii="Century Gothic" w:hAnsi="Century Gothic"/>
                <w:color w:val="000000" w:themeColor="text1"/>
                <w:sz w:val="16"/>
                <w:szCs w:val="16"/>
              </w:rPr>
              <w:t>ffensive skills</w:t>
            </w:r>
          </w:p>
        </w:tc>
        <w:tc>
          <w:tcPr>
            <w:tcW w:w="3616" w:type="dxa"/>
            <w:vAlign w:val="center"/>
          </w:tcPr>
          <w:p w14:paraId="4D1DAC6A" w14:textId="77777777" w:rsidR="00F761F6" w:rsidRPr="00A85F91" w:rsidRDefault="009026EC" w:rsidP="007A536C">
            <w:pPr>
              <w:pStyle w:val="TableParagraph"/>
              <w:numPr>
                <w:ilvl w:val="0"/>
                <w:numId w:val="43"/>
              </w:numPr>
              <w:spacing w:before="35"/>
              <w:rPr>
                <w:rFonts w:asciiTheme="minorHAnsi" w:hAnsiTheme="minorHAnsi"/>
                <w:color w:val="000000" w:themeColor="text1"/>
                <w:sz w:val="16"/>
                <w:szCs w:val="16"/>
              </w:rPr>
            </w:pPr>
            <w:r w:rsidRPr="00A85F91">
              <w:rPr>
                <w:rFonts w:asciiTheme="minorHAnsi" w:hAnsiTheme="minorHAnsi"/>
                <w:color w:val="000000" w:themeColor="text1"/>
                <w:sz w:val="16"/>
                <w:szCs w:val="16"/>
              </w:rPr>
              <w:t>p</w:t>
            </w:r>
            <w:r w:rsidR="00F761F6" w:rsidRPr="00A85F91">
              <w:rPr>
                <w:rFonts w:asciiTheme="minorHAnsi" w:hAnsiTheme="minorHAnsi"/>
                <w:color w:val="000000" w:themeColor="text1"/>
                <w:sz w:val="16"/>
                <w:szCs w:val="16"/>
              </w:rPr>
              <w:t>erforms pivots, fakes and jab steps designed to create open space during practice tasks</w:t>
            </w:r>
          </w:p>
          <w:p w14:paraId="5D89C752" w14:textId="5A04831B" w:rsidR="009026EC" w:rsidRPr="00A85F91" w:rsidRDefault="009026EC" w:rsidP="007A536C">
            <w:pPr>
              <w:pStyle w:val="TableParagraph"/>
              <w:numPr>
                <w:ilvl w:val="0"/>
                <w:numId w:val="43"/>
              </w:numPr>
              <w:spacing w:before="35"/>
              <w:rPr>
                <w:rFonts w:asciiTheme="minorHAnsi" w:hAnsiTheme="minorHAnsi"/>
                <w:color w:val="000000" w:themeColor="text1"/>
                <w:sz w:val="16"/>
                <w:szCs w:val="16"/>
              </w:rPr>
            </w:pPr>
            <w:r w:rsidRPr="00A85F91">
              <w:rPr>
                <w:rFonts w:asciiTheme="minorHAnsi" w:hAnsiTheme="minorHAnsi"/>
                <w:color w:val="000000" w:themeColor="text1"/>
                <w:sz w:val="16"/>
                <w:szCs w:val="16"/>
              </w:rPr>
              <w:t>performs the following offensive skills without defensive pressure: pivot, give and go, and fakes</w:t>
            </w:r>
          </w:p>
        </w:tc>
        <w:tc>
          <w:tcPr>
            <w:tcW w:w="3616" w:type="dxa"/>
            <w:vAlign w:val="center"/>
          </w:tcPr>
          <w:p w14:paraId="33C94490" w14:textId="77777777" w:rsidR="00F761F6" w:rsidRPr="00A85F91" w:rsidRDefault="009026EC" w:rsidP="007A536C">
            <w:pPr>
              <w:pStyle w:val="ListParagraph"/>
              <w:numPr>
                <w:ilvl w:val="0"/>
                <w:numId w:val="43"/>
              </w:numPr>
              <w:rPr>
                <w:color w:val="000000" w:themeColor="text1"/>
                <w:sz w:val="16"/>
                <w:szCs w:val="16"/>
              </w:rPr>
            </w:pPr>
            <w:r w:rsidRPr="00A85F91">
              <w:rPr>
                <w:color w:val="000000" w:themeColor="text1"/>
                <w:sz w:val="16"/>
                <w:szCs w:val="16"/>
              </w:rPr>
              <w:t>e</w:t>
            </w:r>
            <w:r w:rsidR="00F761F6" w:rsidRPr="00A85F91">
              <w:rPr>
                <w:color w:val="000000" w:themeColor="text1"/>
                <w:sz w:val="16"/>
                <w:szCs w:val="16"/>
              </w:rPr>
              <w:t>xecutes at least 1 of the following designed to create open space during small-sided game play: pivots, fakes, jab steps</w:t>
            </w:r>
          </w:p>
          <w:p w14:paraId="09B0729A" w14:textId="25AEFD82" w:rsidR="009026EC" w:rsidRPr="00A85F91" w:rsidRDefault="009026EC" w:rsidP="007A536C">
            <w:pPr>
              <w:pStyle w:val="ListParagraph"/>
              <w:numPr>
                <w:ilvl w:val="0"/>
                <w:numId w:val="43"/>
              </w:numPr>
              <w:rPr>
                <w:color w:val="000000" w:themeColor="text1"/>
                <w:sz w:val="16"/>
                <w:szCs w:val="16"/>
              </w:rPr>
            </w:pPr>
            <w:r w:rsidRPr="00A85F91">
              <w:rPr>
                <w:color w:val="000000" w:themeColor="text1"/>
                <w:sz w:val="16"/>
                <w:szCs w:val="16"/>
              </w:rPr>
              <w:t>performs the following offensive skills with defensive pressure: pivot, give and go, and fakes</w:t>
            </w:r>
          </w:p>
        </w:tc>
        <w:tc>
          <w:tcPr>
            <w:tcW w:w="3617" w:type="dxa"/>
            <w:vAlign w:val="center"/>
          </w:tcPr>
          <w:p w14:paraId="13294D23" w14:textId="77777777" w:rsidR="00F761F6" w:rsidRPr="00A85F91" w:rsidRDefault="009026EC" w:rsidP="007A536C">
            <w:pPr>
              <w:pStyle w:val="ListParagraph"/>
              <w:numPr>
                <w:ilvl w:val="0"/>
                <w:numId w:val="43"/>
              </w:numPr>
              <w:rPr>
                <w:color w:val="000000" w:themeColor="text1"/>
                <w:sz w:val="16"/>
                <w:szCs w:val="16"/>
              </w:rPr>
            </w:pPr>
            <w:r w:rsidRPr="00A85F91">
              <w:rPr>
                <w:color w:val="000000" w:themeColor="text1"/>
                <w:sz w:val="16"/>
                <w:szCs w:val="16"/>
              </w:rPr>
              <w:t>e</w:t>
            </w:r>
            <w:r w:rsidR="00F761F6" w:rsidRPr="00A85F91">
              <w:rPr>
                <w:color w:val="000000" w:themeColor="text1"/>
                <w:sz w:val="16"/>
                <w:szCs w:val="16"/>
              </w:rPr>
              <w:t>xecutes at least 2 of the following to create open space during modified game play: pivots, fakes, jab steps, screens</w:t>
            </w:r>
          </w:p>
          <w:p w14:paraId="5129414E" w14:textId="44764EB4" w:rsidR="009026EC" w:rsidRPr="00A85F91" w:rsidRDefault="009026EC" w:rsidP="007A536C">
            <w:pPr>
              <w:pStyle w:val="ListParagraph"/>
              <w:numPr>
                <w:ilvl w:val="0"/>
                <w:numId w:val="43"/>
              </w:numPr>
              <w:rPr>
                <w:color w:val="000000" w:themeColor="text1"/>
                <w:sz w:val="16"/>
                <w:szCs w:val="16"/>
              </w:rPr>
            </w:pPr>
            <w:r w:rsidRPr="00A85F91">
              <w:rPr>
                <w:color w:val="000000" w:themeColor="text1"/>
                <w:sz w:val="16"/>
                <w:szCs w:val="16"/>
              </w:rPr>
              <w:t>executes the following offensive skills during small-sided game play: pivot, give and go, and fakes</w:t>
            </w:r>
          </w:p>
        </w:tc>
      </w:tr>
      <w:tr w:rsidR="00EA2F42" w:rsidRPr="00A85F91" w14:paraId="25EE76DC" w14:textId="77777777" w:rsidTr="00BE2E49">
        <w:trPr>
          <w:trHeight w:val="395"/>
        </w:trPr>
        <w:tc>
          <w:tcPr>
            <w:tcW w:w="514" w:type="dxa"/>
            <w:vMerge/>
            <w:vAlign w:val="center"/>
          </w:tcPr>
          <w:p w14:paraId="01B5C9B3" w14:textId="77777777" w:rsidR="00F761F6" w:rsidRPr="00A85F91" w:rsidRDefault="00F761F6" w:rsidP="00F761F6">
            <w:pPr>
              <w:rPr>
                <w:color w:val="000000" w:themeColor="text1"/>
                <w:sz w:val="16"/>
                <w:szCs w:val="16"/>
              </w:rPr>
            </w:pPr>
          </w:p>
        </w:tc>
        <w:tc>
          <w:tcPr>
            <w:tcW w:w="566" w:type="dxa"/>
            <w:vMerge/>
            <w:vAlign w:val="center"/>
          </w:tcPr>
          <w:p w14:paraId="3607935F" w14:textId="77777777" w:rsidR="00F761F6" w:rsidRPr="00A85F91" w:rsidRDefault="00F761F6" w:rsidP="00F761F6">
            <w:pPr>
              <w:rPr>
                <w:color w:val="000000" w:themeColor="text1"/>
                <w:sz w:val="16"/>
                <w:szCs w:val="16"/>
              </w:rPr>
            </w:pPr>
          </w:p>
        </w:tc>
        <w:tc>
          <w:tcPr>
            <w:tcW w:w="1350" w:type="dxa"/>
            <w:vAlign w:val="center"/>
          </w:tcPr>
          <w:p w14:paraId="5BAD77F5" w14:textId="58BC14D4" w:rsidR="00F761F6" w:rsidRPr="007A536C" w:rsidRDefault="00F761F6"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 xml:space="preserve">dribbling/ball control </w:t>
            </w:r>
          </w:p>
        </w:tc>
        <w:tc>
          <w:tcPr>
            <w:tcW w:w="3616" w:type="dxa"/>
            <w:vAlign w:val="center"/>
          </w:tcPr>
          <w:p w14:paraId="3429E111" w14:textId="65F49C65" w:rsidR="00F761F6" w:rsidRPr="00A85F91" w:rsidRDefault="00F761F6" w:rsidP="007A536C">
            <w:pPr>
              <w:rPr>
                <w:color w:val="000000" w:themeColor="text1"/>
                <w:sz w:val="16"/>
                <w:szCs w:val="16"/>
              </w:rPr>
            </w:pPr>
            <w:r w:rsidRPr="00A85F91">
              <w:rPr>
                <w:color w:val="000000" w:themeColor="text1"/>
                <w:sz w:val="16"/>
                <w:szCs w:val="16"/>
              </w:rPr>
              <w:t>Dribbles with dominant hand using a change of speed and direction in a variety of practice tasks)</w:t>
            </w:r>
          </w:p>
          <w:p w14:paraId="28DFD7AF" w14:textId="226FC01D" w:rsidR="00DC21AE" w:rsidRPr="00A85F91" w:rsidRDefault="00DC21AE" w:rsidP="007A536C">
            <w:pPr>
              <w:rPr>
                <w:color w:val="000000" w:themeColor="text1"/>
                <w:sz w:val="16"/>
                <w:szCs w:val="16"/>
              </w:rPr>
            </w:pPr>
          </w:p>
        </w:tc>
        <w:tc>
          <w:tcPr>
            <w:tcW w:w="3616" w:type="dxa"/>
            <w:vAlign w:val="center"/>
          </w:tcPr>
          <w:p w14:paraId="2E621AB5" w14:textId="62E0D267" w:rsidR="00F761F6" w:rsidRPr="00A85F91" w:rsidRDefault="00F761F6" w:rsidP="007A536C">
            <w:pPr>
              <w:rPr>
                <w:color w:val="000000" w:themeColor="text1"/>
                <w:sz w:val="16"/>
                <w:szCs w:val="16"/>
              </w:rPr>
            </w:pPr>
            <w:r w:rsidRPr="00A85F91">
              <w:rPr>
                <w:color w:val="000000" w:themeColor="text1"/>
                <w:sz w:val="16"/>
                <w:szCs w:val="16"/>
              </w:rPr>
              <w:t>Dribbles with dominant and non- dominant hands using a change of speed and direction in a variety of practice tasks</w:t>
            </w:r>
          </w:p>
        </w:tc>
        <w:tc>
          <w:tcPr>
            <w:tcW w:w="3617" w:type="dxa"/>
            <w:vAlign w:val="center"/>
          </w:tcPr>
          <w:p w14:paraId="04A76C32" w14:textId="20C56BFF" w:rsidR="00F761F6" w:rsidRPr="00A85F91" w:rsidRDefault="00F761F6" w:rsidP="007A536C">
            <w:pPr>
              <w:pStyle w:val="ListParagraph"/>
              <w:numPr>
                <w:ilvl w:val="0"/>
                <w:numId w:val="33"/>
              </w:numPr>
              <w:rPr>
                <w:color w:val="000000" w:themeColor="text1"/>
                <w:sz w:val="16"/>
                <w:szCs w:val="16"/>
              </w:rPr>
            </w:pPr>
            <w:r w:rsidRPr="00A85F91">
              <w:rPr>
                <w:color w:val="000000" w:themeColor="text1"/>
                <w:sz w:val="16"/>
                <w:szCs w:val="16"/>
              </w:rPr>
              <w:t>Dribbles with dominant and non</w:t>
            </w:r>
            <w:r w:rsidR="00C10060" w:rsidRPr="00A85F91">
              <w:rPr>
                <w:color w:val="000000" w:themeColor="text1"/>
                <w:sz w:val="16"/>
                <w:szCs w:val="16"/>
              </w:rPr>
              <w:t>-</w:t>
            </w:r>
            <w:r w:rsidRPr="00A85F91">
              <w:rPr>
                <w:color w:val="000000" w:themeColor="text1"/>
                <w:sz w:val="16"/>
                <w:szCs w:val="16"/>
              </w:rPr>
              <w:t>dominant hands using a change of speed and direction in small-sided game play</w:t>
            </w:r>
          </w:p>
        </w:tc>
      </w:tr>
      <w:tr w:rsidR="00EA2F42" w:rsidRPr="00A85F91" w14:paraId="5D2B0101" w14:textId="77777777" w:rsidTr="00BE2E49">
        <w:trPr>
          <w:trHeight w:val="55"/>
        </w:trPr>
        <w:tc>
          <w:tcPr>
            <w:tcW w:w="514" w:type="dxa"/>
            <w:vMerge/>
            <w:vAlign w:val="center"/>
          </w:tcPr>
          <w:p w14:paraId="6624246C" w14:textId="77777777" w:rsidR="00F761F6" w:rsidRPr="00A85F91" w:rsidRDefault="00F761F6" w:rsidP="00F761F6">
            <w:pPr>
              <w:rPr>
                <w:color w:val="000000" w:themeColor="text1"/>
                <w:sz w:val="16"/>
                <w:szCs w:val="16"/>
              </w:rPr>
            </w:pPr>
          </w:p>
        </w:tc>
        <w:tc>
          <w:tcPr>
            <w:tcW w:w="566" w:type="dxa"/>
            <w:vMerge/>
            <w:vAlign w:val="center"/>
          </w:tcPr>
          <w:p w14:paraId="1396276B" w14:textId="77777777" w:rsidR="00F761F6" w:rsidRPr="00A85F91" w:rsidRDefault="00F761F6" w:rsidP="00F761F6">
            <w:pPr>
              <w:rPr>
                <w:color w:val="000000" w:themeColor="text1"/>
                <w:sz w:val="16"/>
                <w:szCs w:val="16"/>
              </w:rPr>
            </w:pPr>
          </w:p>
        </w:tc>
        <w:tc>
          <w:tcPr>
            <w:tcW w:w="1350" w:type="dxa"/>
            <w:vAlign w:val="center"/>
          </w:tcPr>
          <w:p w14:paraId="0272E1BB" w14:textId="10C43AD1" w:rsidR="00F761F6" w:rsidRPr="007A536C" w:rsidRDefault="00F761F6"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dribbling/ball control</w:t>
            </w:r>
          </w:p>
        </w:tc>
        <w:tc>
          <w:tcPr>
            <w:tcW w:w="3616" w:type="dxa"/>
            <w:vAlign w:val="center"/>
          </w:tcPr>
          <w:p w14:paraId="0C4A7CB5" w14:textId="53112ABB" w:rsidR="00F761F6" w:rsidRPr="00A85F91" w:rsidRDefault="00F761F6" w:rsidP="007A536C">
            <w:pPr>
              <w:rPr>
                <w:color w:val="000000" w:themeColor="text1"/>
                <w:sz w:val="16"/>
                <w:szCs w:val="16"/>
              </w:rPr>
            </w:pPr>
            <w:r w:rsidRPr="00A85F91">
              <w:rPr>
                <w:color w:val="000000" w:themeColor="text1"/>
                <w:sz w:val="16"/>
                <w:szCs w:val="16"/>
              </w:rPr>
              <w:t>Foot-dribbles or dribbles with an implement with control, changing speed and direction in a variety of practice tasks</w:t>
            </w:r>
          </w:p>
        </w:tc>
        <w:tc>
          <w:tcPr>
            <w:tcW w:w="3616" w:type="dxa"/>
            <w:vAlign w:val="center"/>
          </w:tcPr>
          <w:p w14:paraId="209EE0F5" w14:textId="359D16C7" w:rsidR="00F761F6" w:rsidRPr="00A85F91" w:rsidRDefault="00F761F6" w:rsidP="007A536C">
            <w:pPr>
              <w:rPr>
                <w:color w:val="000000" w:themeColor="text1"/>
                <w:sz w:val="16"/>
                <w:szCs w:val="16"/>
              </w:rPr>
            </w:pPr>
            <w:r w:rsidRPr="00A85F91">
              <w:rPr>
                <w:color w:val="000000" w:themeColor="text1"/>
                <w:sz w:val="16"/>
                <w:szCs w:val="16"/>
              </w:rPr>
              <w:t xml:space="preserve">Foot-dribbles or dribbles with an implement combined with passing in a </w:t>
            </w:r>
            <w:r w:rsidR="00C10060" w:rsidRPr="00A85F91">
              <w:rPr>
                <w:color w:val="000000" w:themeColor="text1"/>
                <w:sz w:val="16"/>
                <w:szCs w:val="16"/>
              </w:rPr>
              <w:t>v</w:t>
            </w:r>
            <w:r w:rsidRPr="00A85F91">
              <w:rPr>
                <w:color w:val="000000" w:themeColor="text1"/>
                <w:sz w:val="16"/>
                <w:szCs w:val="16"/>
              </w:rPr>
              <w:t>ariety of practice tasks</w:t>
            </w:r>
          </w:p>
        </w:tc>
        <w:tc>
          <w:tcPr>
            <w:tcW w:w="3617" w:type="dxa"/>
            <w:vAlign w:val="center"/>
          </w:tcPr>
          <w:p w14:paraId="0A28E021" w14:textId="4856AF89" w:rsidR="00F761F6" w:rsidRPr="00A85F91" w:rsidRDefault="00F761F6" w:rsidP="007A536C">
            <w:pPr>
              <w:pStyle w:val="ListParagraph"/>
              <w:numPr>
                <w:ilvl w:val="0"/>
                <w:numId w:val="33"/>
              </w:numPr>
              <w:rPr>
                <w:color w:val="000000" w:themeColor="text1"/>
                <w:sz w:val="16"/>
                <w:szCs w:val="16"/>
              </w:rPr>
            </w:pPr>
            <w:r w:rsidRPr="00A85F91">
              <w:rPr>
                <w:color w:val="000000" w:themeColor="text1"/>
                <w:sz w:val="16"/>
                <w:szCs w:val="16"/>
              </w:rPr>
              <w:t>Foot-dribbles with an implement with control, changing speed and direction during small-sided game play</w:t>
            </w:r>
          </w:p>
        </w:tc>
      </w:tr>
      <w:tr w:rsidR="00EA2F42" w:rsidRPr="00A85F91" w14:paraId="6DEC1E19" w14:textId="77777777" w:rsidTr="00BE2E49">
        <w:trPr>
          <w:trHeight w:val="395"/>
        </w:trPr>
        <w:tc>
          <w:tcPr>
            <w:tcW w:w="514" w:type="dxa"/>
            <w:vMerge/>
            <w:vAlign w:val="center"/>
          </w:tcPr>
          <w:p w14:paraId="69274D55" w14:textId="77777777" w:rsidR="00F761F6" w:rsidRPr="00A85F91" w:rsidRDefault="00F761F6" w:rsidP="00F761F6">
            <w:pPr>
              <w:rPr>
                <w:color w:val="000000" w:themeColor="text1"/>
                <w:sz w:val="16"/>
                <w:szCs w:val="16"/>
              </w:rPr>
            </w:pPr>
          </w:p>
        </w:tc>
        <w:tc>
          <w:tcPr>
            <w:tcW w:w="566" w:type="dxa"/>
            <w:vMerge/>
            <w:vAlign w:val="center"/>
          </w:tcPr>
          <w:p w14:paraId="23CEB58F" w14:textId="77777777" w:rsidR="00F761F6" w:rsidRPr="00A85F91" w:rsidRDefault="00F761F6" w:rsidP="00F761F6">
            <w:pPr>
              <w:jc w:val="center"/>
              <w:rPr>
                <w:color w:val="000000" w:themeColor="text1"/>
                <w:sz w:val="16"/>
                <w:szCs w:val="16"/>
              </w:rPr>
            </w:pPr>
          </w:p>
        </w:tc>
        <w:tc>
          <w:tcPr>
            <w:tcW w:w="1350" w:type="dxa"/>
            <w:vAlign w:val="center"/>
          </w:tcPr>
          <w:p w14:paraId="4C17F635" w14:textId="67322EFC" w:rsidR="00F761F6" w:rsidRPr="007A536C" w:rsidRDefault="00FE278C"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s</w:t>
            </w:r>
            <w:r w:rsidR="00F761F6" w:rsidRPr="007A536C">
              <w:rPr>
                <w:rFonts w:ascii="Century Gothic" w:hAnsi="Century Gothic"/>
                <w:color w:val="000000" w:themeColor="text1"/>
                <w:sz w:val="16"/>
                <w:szCs w:val="16"/>
              </w:rPr>
              <w:t>hooting on goal</w:t>
            </w:r>
          </w:p>
        </w:tc>
        <w:tc>
          <w:tcPr>
            <w:tcW w:w="3616" w:type="dxa"/>
            <w:vAlign w:val="center"/>
          </w:tcPr>
          <w:p w14:paraId="4E4D1F20" w14:textId="0C17B398" w:rsidR="00F761F6" w:rsidRPr="00A85F91" w:rsidRDefault="00F761F6" w:rsidP="007A536C">
            <w:pPr>
              <w:rPr>
                <w:color w:val="000000" w:themeColor="text1"/>
                <w:sz w:val="16"/>
                <w:szCs w:val="16"/>
              </w:rPr>
            </w:pPr>
            <w:proofErr w:type="spellStart"/>
            <w:r w:rsidRPr="00A85F91">
              <w:rPr>
                <w:color w:val="000000" w:themeColor="text1"/>
                <w:sz w:val="16"/>
                <w:szCs w:val="16"/>
              </w:rPr>
              <w:t>Shoots</w:t>
            </w:r>
            <w:proofErr w:type="spellEnd"/>
            <w:r w:rsidRPr="00A85F91">
              <w:rPr>
                <w:color w:val="000000" w:themeColor="text1"/>
                <w:sz w:val="16"/>
                <w:szCs w:val="16"/>
              </w:rPr>
              <w:t xml:space="preserve"> on goal with power in a dynamic environment as appropriate to the activity</w:t>
            </w:r>
          </w:p>
        </w:tc>
        <w:tc>
          <w:tcPr>
            <w:tcW w:w="3616" w:type="dxa"/>
            <w:vAlign w:val="center"/>
          </w:tcPr>
          <w:p w14:paraId="7FB00096" w14:textId="24CB0DBC" w:rsidR="00F761F6" w:rsidRPr="00A85F91" w:rsidRDefault="00F761F6" w:rsidP="007A536C">
            <w:pPr>
              <w:rPr>
                <w:color w:val="000000" w:themeColor="text1"/>
                <w:sz w:val="16"/>
                <w:szCs w:val="16"/>
              </w:rPr>
            </w:pPr>
            <w:proofErr w:type="spellStart"/>
            <w:r w:rsidRPr="00A85F91">
              <w:rPr>
                <w:color w:val="000000" w:themeColor="text1"/>
                <w:sz w:val="16"/>
                <w:szCs w:val="16"/>
              </w:rPr>
              <w:t>Shoots</w:t>
            </w:r>
            <w:proofErr w:type="spellEnd"/>
            <w:r w:rsidRPr="00A85F91">
              <w:rPr>
                <w:color w:val="000000" w:themeColor="text1"/>
                <w:sz w:val="16"/>
                <w:szCs w:val="16"/>
              </w:rPr>
              <w:t xml:space="preserve"> on goal with power and accuracy in small-sided game play</w:t>
            </w:r>
          </w:p>
        </w:tc>
        <w:tc>
          <w:tcPr>
            <w:tcW w:w="3617" w:type="dxa"/>
            <w:vAlign w:val="center"/>
          </w:tcPr>
          <w:p w14:paraId="1E138543" w14:textId="331FD398" w:rsidR="00F761F6" w:rsidRPr="00A85F91" w:rsidRDefault="00825F52" w:rsidP="007A536C">
            <w:pPr>
              <w:rPr>
                <w:color w:val="000000" w:themeColor="text1"/>
                <w:sz w:val="16"/>
                <w:szCs w:val="16"/>
              </w:rPr>
            </w:pPr>
            <w:proofErr w:type="spellStart"/>
            <w:r w:rsidRPr="00A85F91">
              <w:rPr>
                <w:color w:val="000000" w:themeColor="text1"/>
                <w:sz w:val="16"/>
                <w:szCs w:val="16"/>
              </w:rPr>
              <w:t>S</w:t>
            </w:r>
            <w:r w:rsidR="00F761F6" w:rsidRPr="00A85F91">
              <w:rPr>
                <w:color w:val="000000" w:themeColor="text1"/>
                <w:sz w:val="16"/>
                <w:szCs w:val="16"/>
              </w:rPr>
              <w:t>hoots</w:t>
            </w:r>
            <w:proofErr w:type="spellEnd"/>
            <w:r w:rsidR="00F761F6" w:rsidRPr="00A85F91">
              <w:rPr>
                <w:color w:val="000000" w:themeColor="text1"/>
                <w:sz w:val="16"/>
                <w:szCs w:val="16"/>
              </w:rPr>
              <w:t xml:space="preserve"> on goal with a long-handled implement for power and accuracy in modified invasion games such as hockey (floor, field, ice) or lacrosse</w:t>
            </w:r>
          </w:p>
        </w:tc>
      </w:tr>
      <w:tr w:rsidR="00EA2F42" w:rsidRPr="00A85F91" w14:paraId="0042D616" w14:textId="77777777" w:rsidTr="00BE2E49">
        <w:trPr>
          <w:trHeight w:val="395"/>
        </w:trPr>
        <w:tc>
          <w:tcPr>
            <w:tcW w:w="514" w:type="dxa"/>
            <w:vMerge/>
            <w:vAlign w:val="center"/>
          </w:tcPr>
          <w:p w14:paraId="164B9F38" w14:textId="77777777" w:rsidR="00F761F6" w:rsidRPr="00A85F91" w:rsidRDefault="00F761F6" w:rsidP="00F761F6">
            <w:pPr>
              <w:rPr>
                <w:color w:val="000000" w:themeColor="text1"/>
                <w:sz w:val="16"/>
                <w:szCs w:val="16"/>
              </w:rPr>
            </w:pPr>
          </w:p>
        </w:tc>
        <w:tc>
          <w:tcPr>
            <w:tcW w:w="566" w:type="dxa"/>
            <w:vMerge/>
            <w:vAlign w:val="center"/>
          </w:tcPr>
          <w:p w14:paraId="6E27DDD0" w14:textId="77777777" w:rsidR="00F761F6" w:rsidRPr="00A85F91" w:rsidRDefault="00F761F6" w:rsidP="00F761F6">
            <w:pPr>
              <w:jc w:val="center"/>
              <w:rPr>
                <w:color w:val="000000" w:themeColor="text1"/>
                <w:sz w:val="16"/>
                <w:szCs w:val="16"/>
              </w:rPr>
            </w:pPr>
          </w:p>
        </w:tc>
        <w:tc>
          <w:tcPr>
            <w:tcW w:w="1350" w:type="dxa"/>
            <w:vAlign w:val="center"/>
          </w:tcPr>
          <w:p w14:paraId="0A7576CB" w14:textId="6F73C9EB"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d</w:t>
            </w:r>
            <w:r w:rsidR="00F761F6" w:rsidRPr="007A536C">
              <w:rPr>
                <w:rFonts w:ascii="Century Gothic" w:hAnsi="Century Gothic"/>
                <w:color w:val="000000" w:themeColor="text1"/>
                <w:sz w:val="16"/>
                <w:szCs w:val="16"/>
              </w:rPr>
              <w:t>efensive skills</w:t>
            </w:r>
          </w:p>
        </w:tc>
        <w:tc>
          <w:tcPr>
            <w:tcW w:w="3616" w:type="dxa"/>
            <w:vAlign w:val="center"/>
          </w:tcPr>
          <w:p w14:paraId="575AF188" w14:textId="7D3FF464" w:rsidR="00F761F6" w:rsidRPr="00A85F91" w:rsidRDefault="00825F52" w:rsidP="007A536C">
            <w:pPr>
              <w:rPr>
                <w:color w:val="000000" w:themeColor="text1"/>
                <w:sz w:val="16"/>
                <w:szCs w:val="16"/>
              </w:rPr>
            </w:pPr>
            <w:r w:rsidRPr="00A85F91">
              <w:rPr>
                <w:color w:val="000000" w:themeColor="text1"/>
                <w:sz w:val="16"/>
                <w:szCs w:val="16"/>
              </w:rPr>
              <w:t>m</w:t>
            </w:r>
            <w:r w:rsidR="00F761F6" w:rsidRPr="00A85F91">
              <w:rPr>
                <w:color w:val="000000" w:themeColor="text1"/>
                <w:sz w:val="16"/>
                <w:szCs w:val="16"/>
              </w:rPr>
              <w:t>aintains defensive-ready position, with weight on balls of feet, arms extended and eyes on midsection of the offensive player</w:t>
            </w:r>
          </w:p>
        </w:tc>
        <w:tc>
          <w:tcPr>
            <w:tcW w:w="3616" w:type="dxa"/>
            <w:vAlign w:val="center"/>
          </w:tcPr>
          <w:p w14:paraId="56F0D98D" w14:textId="088FC752" w:rsidR="00F761F6" w:rsidRPr="00A85F91" w:rsidRDefault="00825F52" w:rsidP="007A536C">
            <w:pPr>
              <w:rPr>
                <w:color w:val="000000" w:themeColor="text1"/>
                <w:sz w:val="16"/>
                <w:szCs w:val="16"/>
              </w:rPr>
            </w:pPr>
            <w:r w:rsidRPr="00A85F91">
              <w:rPr>
                <w:color w:val="000000" w:themeColor="text1"/>
                <w:sz w:val="16"/>
                <w:szCs w:val="16"/>
              </w:rPr>
              <w:t>s</w:t>
            </w:r>
            <w:r w:rsidR="00F761F6" w:rsidRPr="00A85F91">
              <w:rPr>
                <w:color w:val="000000" w:themeColor="text1"/>
                <w:sz w:val="16"/>
                <w:szCs w:val="16"/>
              </w:rPr>
              <w:t>lides in all directions while on defense without crossing feet</w:t>
            </w:r>
          </w:p>
        </w:tc>
        <w:tc>
          <w:tcPr>
            <w:tcW w:w="3617" w:type="dxa"/>
            <w:vAlign w:val="center"/>
          </w:tcPr>
          <w:p w14:paraId="70D6ECAE" w14:textId="43C127CD" w:rsidR="00F761F6" w:rsidRPr="00A85F91" w:rsidRDefault="00825F52" w:rsidP="007A536C">
            <w:pPr>
              <w:rPr>
                <w:color w:val="000000" w:themeColor="text1"/>
                <w:sz w:val="16"/>
                <w:szCs w:val="16"/>
              </w:rPr>
            </w:pPr>
            <w:r w:rsidRPr="00A85F91">
              <w:rPr>
                <w:color w:val="000000" w:themeColor="text1"/>
                <w:sz w:val="16"/>
                <w:szCs w:val="16"/>
              </w:rPr>
              <w:t>d</w:t>
            </w:r>
            <w:r w:rsidR="00F761F6" w:rsidRPr="00A85F91">
              <w:rPr>
                <w:color w:val="000000" w:themeColor="text1"/>
                <w:sz w:val="16"/>
                <w:szCs w:val="16"/>
              </w:rPr>
              <w:t>rop-steps in the direction of the pass during player-to-player defense</w:t>
            </w:r>
          </w:p>
        </w:tc>
      </w:tr>
      <w:tr w:rsidR="00EA2F42" w:rsidRPr="00A85F91" w14:paraId="3D818C41" w14:textId="77777777" w:rsidTr="00BE2E49">
        <w:trPr>
          <w:trHeight w:val="395"/>
        </w:trPr>
        <w:tc>
          <w:tcPr>
            <w:tcW w:w="514" w:type="dxa"/>
            <w:vMerge/>
            <w:vAlign w:val="center"/>
          </w:tcPr>
          <w:p w14:paraId="1F1BBBAC" w14:textId="77777777" w:rsidR="00F761F6" w:rsidRPr="00A85F91" w:rsidRDefault="00F761F6" w:rsidP="00F761F6">
            <w:pPr>
              <w:rPr>
                <w:color w:val="000000" w:themeColor="text1"/>
                <w:sz w:val="16"/>
                <w:szCs w:val="16"/>
              </w:rPr>
            </w:pPr>
          </w:p>
        </w:tc>
        <w:tc>
          <w:tcPr>
            <w:tcW w:w="566" w:type="dxa"/>
            <w:vMerge/>
            <w:vAlign w:val="center"/>
          </w:tcPr>
          <w:p w14:paraId="05FB7960" w14:textId="77777777" w:rsidR="00F761F6" w:rsidRPr="00A85F91" w:rsidRDefault="00F761F6" w:rsidP="00F761F6">
            <w:pPr>
              <w:jc w:val="center"/>
              <w:rPr>
                <w:color w:val="000000" w:themeColor="text1"/>
                <w:sz w:val="16"/>
                <w:szCs w:val="16"/>
              </w:rPr>
            </w:pPr>
          </w:p>
        </w:tc>
        <w:tc>
          <w:tcPr>
            <w:tcW w:w="1350" w:type="dxa"/>
            <w:vAlign w:val="center"/>
          </w:tcPr>
          <w:p w14:paraId="1B6C091B" w14:textId="680E13B9" w:rsidR="00F761F6" w:rsidRPr="007A536C" w:rsidRDefault="00F761F6"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serving</w:t>
            </w:r>
          </w:p>
        </w:tc>
        <w:tc>
          <w:tcPr>
            <w:tcW w:w="3616" w:type="dxa"/>
            <w:vAlign w:val="center"/>
          </w:tcPr>
          <w:p w14:paraId="1AA61140" w14:textId="6321564B" w:rsidR="00F761F6" w:rsidRPr="00A85F91" w:rsidRDefault="00825F52" w:rsidP="007A536C">
            <w:pPr>
              <w:rPr>
                <w:color w:val="000000" w:themeColor="text1"/>
                <w:sz w:val="16"/>
                <w:szCs w:val="16"/>
              </w:rPr>
            </w:pPr>
            <w:r w:rsidRPr="00A85F91">
              <w:rPr>
                <w:color w:val="000000" w:themeColor="text1"/>
                <w:sz w:val="16"/>
                <w:szCs w:val="16"/>
              </w:rPr>
              <w:t>p</w:t>
            </w:r>
            <w:r w:rsidR="00F761F6" w:rsidRPr="00A85F91">
              <w:rPr>
                <w:color w:val="000000" w:themeColor="text1"/>
                <w:sz w:val="16"/>
                <w:szCs w:val="16"/>
              </w:rPr>
              <w:t>erforms a legal underhand serve with control for net and wall games such as badminton, volleyball or pickleball</w:t>
            </w:r>
          </w:p>
        </w:tc>
        <w:tc>
          <w:tcPr>
            <w:tcW w:w="3616" w:type="dxa"/>
            <w:vAlign w:val="center"/>
          </w:tcPr>
          <w:p w14:paraId="6FF07FD1" w14:textId="7A00117C" w:rsidR="00F761F6" w:rsidRPr="00A85F91" w:rsidRDefault="00F761F6" w:rsidP="007A536C">
            <w:pPr>
              <w:rPr>
                <w:color w:val="000000" w:themeColor="text1"/>
                <w:sz w:val="16"/>
                <w:szCs w:val="16"/>
              </w:rPr>
            </w:pPr>
            <w:r w:rsidRPr="00A85F91">
              <w:rPr>
                <w:color w:val="000000" w:themeColor="text1"/>
                <w:spacing w:val="-3"/>
                <w:sz w:val="16"/>
                <w:szCs w:val="16"/>
              </w:rPr>
              <w:t xml:space="preserve">Executes consistently </w:t>
            </w:r>
            <w:r w:rsidRPr="00A85F91">
              <w:rPr>
                <w:color w:val="000000" w:themeColor="text1"/>
                <w:sz w:val="16"/>
                <w:szCs w:val="16"/>
              </w:rPr>
              <w:t xml:space="preserve">(at </w:t>
            </w:r>
            <w:r w:rsidRPr="00A85F91">
              <w:rPr>
                <w:color w:val="000000" w:themeColor="text1"/>
                <w:spacing w:val="-3"/>
                <w:sz w:val="16"/>
                <w:szCs w:val="16"/>
              </w:rPr>
              <w:t xml:space="preserve">least </w:t>
            </w:r>
            <w:r w:rsidRPr="00A85F91">
              <w:rPr>
                <w:color w:val="000000" w:themeColor="text1"/>
                <w:sz w:val="16"/>
                <w:szCs w:val="16"/>
              </w:rPr>
              <w:t xml:space="preserve">70 percent of the time) a legal underhand serve </w:t>
            </w:r>
            <w:r w:rsidRPr="00A85F91">
              <w:rPr>
                <w:color w:val="000000" w:themeColor="text1"/>
                <w:spacing w:val="-3"/>
                <w:sz w:val="16"/>
                <w:szCs w:val="16"/>
              </w:rPr>
              <w:t xml:space="preserve">to </w:t>
            </w:r>
            <w:r w:rsidRPr="00A85F91">
              <w:rPr>
                <w:color w:val="000000" w:themeColor="text1"/>
                <w:sz w:val="16"/>
                <w:szCs w:val="16"/>
              </w:rPr>
              <w:t xml:space="preserve">a predetermined </w:t>
            </w:r>
            <w:r w:rsidRPr="00A85F91">
              <w:rPr>
                <w:color w:val="000000" w:themeColor="text1"/>
                <w:spacing w:val="-3"/>
                <w:sz w:val="16"/>
                <w:szCs w:val="16"/>
              </w:rPr>
              <w:t xml:space="preserve">target </w:t>
            </w:r>
            <w:r w:rsidRPr="00A85F91">
              <w:rPr>
                <w:color w:val="000000" w:themeColor="text1"/>
                <w:sz w:val="16"/>
                <w:szCs w:val="16"/>
              </w:rPr>
              <w:t xml:space="preserve">for net and wall games such as </w:t>
            </w:r>
            <w:r w:rsidRPr="00A85F91">
              <w:rPr>
                <w:color w:val="000000" w:themeColor="text1"/>
                <w:spacing w:val="-3"/>
                <w:sz w:val="16"/>
                <w:szCs w:val="16"/>
              </w:rPr>
              <w:t xml:space="preserve">badminton, </w:t>
            </w:r>
            <w:r w:rsidRPr="00A85F91">
              <w:rPr>
                <w:color w:val="000000" w:themeColor="text1"/>
                <w:sz w:val="16"/>
                <w:szCs w:val="16"/>
              </w:rPr>
              <w:t>volleyball or pickleball</w:t>
            </w:r>
          </w:p>
        </w:tc>
        <w:tc>
          <w:tcPr>
            <w:tcW w:w="3617" w:type="dxa"/>
            <w:vAlign w:val="center"/>
          </w:tcPr>
          <w:p w14:paraId="78645E46" w14:textId="2B2B244B" w:rsidR="00F761F6" w:rsidRPr="00A85F91" w:rsidRDefault="00825F52" w:rsidP="007A536C">
            <w:pPr>
              <w:rPr>
                <w:color w:val="000000" w:themeColor="text1"/>
                <w:sz w:val="16"/>
                <w:szCs w:val="16"/>
              </w:rPr>
            </w:pPr>
            <w:r w:rsidRPr="00A85F91">
              <w:rPr>
                <w:color w:val="000000" w:themeColor="text1"/>
                <w:sz w:val="16"/>
                <w:szCs w:val="16"/>
              </w:rPr>
              <w:t>e</w:t>
            </w:r>
            <w:r w:rsidR="00F761F6" w:rsidRPr="00A85F91">
              <w:rPr>
                <w:color w:val="000000" w:themeColor="text1"/>
                <w:sz w:val="16"/>
                <w:szCs w:val="16"/>
              </w:rPr>
              <w:t>xecutes consistently (at least 70 percent of the time) a legal underhand serve for distance and accuracy for net and wall games such as badminton, volleyball or pickleball</w:t>
            </w:r>
          </w:p>
        </w:tc>
      </w:tr>
      <w:tr w:rsidR="007C0171" w:rsidRPr="00A85F91" w14:paraId="2A0B97D8" w14:textId="77777777" w:rsidTr="00BE2E49">
        <w:trPr>
          <w:trHeight w:val="395"/>
        </w:trPr>
        <w:tc>
          <w:tcPr>
            <w:tcW w:w="514" w:type="dxa"/>
            <w:vMerge/>
            <w:vAlign w:val="center"/>
          </w:tcPr>
          <w:p w14:paraId="2DEE77F3" w14:textId="77777777" w:rsidR="00F761F6" w:rsidRPr="00A85F91" w:rsidRDefault="00F761F6" w:rsidP="00F761F6">
            <w:pPr>
              <w:rPr>
                <w:color w:val="000000" w:themeColor="text1"/>
                <w:sz w:val="16"/>
                <w:szCs w:val="16"/>
              </w:rPr>
            </w:pPr>
          </w:p>
        </w:tc>
        <w:tc>
          <w:tcPr>
            <w:tcW w:w="566" w:type="dxa"/>
            <w:vMerge w:val="restart"/>
            <w:textDirection w:val="btLr"/>
            <w:vAlign w:val="center"/>
          </w:tcPr>
          <w:p w14:paraId="307C730E" w14:textId="791198AE" w:rsidR="00F761F6" w:rsidRPr="007C0171" w:rsidRDefault="00F761F6" w:rsidP="007C0171">
            <w:pPr>
              <w:ind w:left="113" w:right="113"/>
              <w:jc w:val="center"/>
              <w:rPr>
                <w:rFonts w:ascii="Century Gothic" w:hAnsi="Century Gothic"/>
                <w:color w:val="000000" w:themeColor="text1"/>
                <w:sz w:val="18"/>
                <w:szCs w:val="18"/>
              </w:rPr>
            </w:pPr>
            <w:r w:rsidRPr="00EA2F42">
              <w:rPr>
                <w:rFonts w:ascii="Century Gothic" w:hAnsi="Century Gothic"/>
                <w:color w:val="000000" w:themeColor="text1"/>
                <w:sz w:val="18"/>
                <w:szCs w:val="18"/>
              </w:rPr>
              <w:t>Net and wall Games</w:t>
            </w:r>
          </w:p>
        </w:tc>
        <w:tc>
          <w:tcPr>
            <w:tcW w:w="1350" w:type="dxa"/>
            <w:vAlign w:val="center"/>
          </w:tcPr>
          <w:p w14:paraId="3156A865" w14:textId="41A15334" w:rsidR="00F761F6" w:rsidRPr="007A536C" w:rsidRDefault="00F761F6"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striking</w:t>
            </w:r>
          </w:p>
        </w:tc>
        <w:tc>
          <w:tcPr>
            <w:tcW w:w="3616" w:type="dxa"/>
            <w:vAlign w:val="center"/>
          </w:tcPr>
          <w:p w14:paraId="6486E908" w14:textId="7DFFF559" w:rsidR="00F761F6" w:rsidRPr="00A85F91" w:rsidRDefault="00825F52" w:rsidP="007A536C">
            <w:pPr>
              <w:rPr>
                <w:color w:val="000000" w:themeColor="text1"/>
                <w:sz w:val="16"/>
                <w:szCs w:val="16"/>
              </w:rPr>
            </w:pPr>
            <w:r w:rsidRPr="00A85F91">
              <w:rPr>
                <w:color w:val="000000" w:themeColor="text1"/>
                <w:sz w:val="16"/>
                <w:szCs w:val="16"/>
              </w:rPr>
              <w:t>s</w:t>
            </w:r>
            <w:r w:rsidR="00F761F6" w:rsidRPr="00A85F91">
              <w:rPr>
                <w:color w:val="000000" w:themeColor="text1"/>
                <w:sz w:val="16"/>
                <w:szCs w:val="16"/>
              </w:rPr>
              <w:t>trikes with a mature overhand pattern in a nondynamic environment for net/ wall games such as volleyball, handball, badminton or tennis</w:t>
            </w:r>
          </w:p>
        </w:tc>
        <w:tc>
          <w:tcPr>
            <w:tcW w:w="3616" w:type="dxa"/>
            <w:vAlign w:val="center"/>
          </w:tcPr>
          <w:p w14:paraId="77E9FACB" w14:textId="5B43A3E7" w:rsidR="00F761F6" w:rsidRPr="00A85F91" w:rsidRDefault="00825F52" w:rsidP="007A536C">
            <w:pPr>
              <w:pStyle w:val="TableParagraph"/>
              <w:spacing w:before="41" w:line="228" w:lineRule="auto"/>
              <w:ind w:left="0" w:right="36"/>
              <w:rPr>
                <w:rFonts w:asciiTheme="minorHAnsi" w:hAnsiTheme="minorHAnsi"/>
                <w:color w:val="000000" w:themeColor="text1"/>
                <w:sz w:val="16"/>
                <w:szCs w:val="16"/>
              </w:rPr>
            </w:pPr>
            <w:r w:rsidRPr="00A85F91">
              <w:rPr>
                <w:rFonts w:asciiTheme="minorHAnsi" w:hAnsiTheme="minorHAnsi"/>
                <w:color w:val="000000" w:themeColor="text1"/>
                <w:sz w:val="16"/>
                <w:szCs w:val="16"/>
              </w:rPr>
              <w:t>s</w:t>
            </w:r>
            <w:r w:rsidR="00F761F6" w:rsidRPr="00A85F91">
              <w:rPr>
                <w:rFonts w:asciiTheme="minorHAnsi" w:hAnsiTheme="minorHAnsi"/>
                <w:color w:val="000000" w:themeColor="text1"/>
                <w:sz w:val="16"/>
                <w:szCs w:val="16"/>
              </w:rPr>
              <w:t>trikes with a mature overhand pattern in a dynamic environment for net/</w:t>
            </w:r>
          </w:p>
          <w:p w14:paraId="26A6B68B" w14:textId="5B87D1A6" w:rsidR="00F761F6" w:rsidRPr="00A85F91" w:rsidRDefault="00F761F6" w:rsidP="007A536C">
            <w:pPr>
              <w:rPr>
                <w:color w:val="000000" w:themeColor="text1"/>
                <w:sz w:val="16"/>
                <w:szCs w:val="16"/>
              </w:rPr>
            </w:pPr>
            <w:r w:rsidRPr="00A85F91">
              <w:rPr>
                <w:color w:val="000000" w:themeColor="text1"/>
                <w:sz w:val="16"/>
                <w:szCs w:val="16"/>
              </w:rPr>
              <w:t>wall games such as volleyball, handball, badminton or tennis</w:t>
            </w:r>
          </w:p>
        </w:tc>
        <w:tc>
          <w:tcPr>
            <w:tcW w:w="3617" w:type="dxa"/>
            <w:vAlign w:val="center"/>
          </w:tcPr>
          <w:p w14:paraId="64B5B5C8" w14:textId="40CAC036" w:rsidR="00F761F6" w:rsidRPr="00A85F91" w:rsidRDefault="00825F52" w:rsidP="007A536C">
            <w:pPr>
              <w:rPr>
                <w:color w:val="000000" w:themeColor="text1"/>
                <w:sz w:val="16"/>
                <w:szCs w:val="16"/>
              </w:rPr>
            </w:pPr>
            <w:r w:rsidRPr="00A85F91">
              <w:rPr>
                <w:color w:val="000000" w:themeColor="text1"/>
                <w:sz w:val="16"/>
                <w:szCs w:val="16"/>
              </w:rPr>
              <w:t>s</w:t>
            </w:r>
            <w:r w:rsidR="00F761F6" w:rsidRPr="00A85F91">
              <w:rPr>
                <w:color w:val="000000" w:themeColor="text1"/>
                <w:sz w:val="16"/>
                <w:szCs w:val="16"/>
              </w:rPr>
              <w:t>trikes with a mature overhand pattern in a modified net/wall game such as volleyball, handball, badminton or tennis</w:t>
            </w:r>
          </w:p>
        </w:tc>
      </w:tr>
      <w:tr w:rsidR="00EA2F42" w:rsidRPr="00A85F91" w14:paraId="65BB0F41" w14:textId="77777777" w:rsidTr="00BE2E49">
        <w:trPr>
          <w:trHeight w:val="395"/>
        </w:trPr>
        <w:tc>
          <w:tcPr>
            <w:tcW w:w="514" w:type="dxa"/>
            <w:vMerge/>
            <w:vAlign w:val="center"/>
          </w:tcPr>
          <w:p w14:paraId="19CCF94F" w14:textId="77777777" w:rsidR="00F761F6" w:rsidRPr="00A85F91" w:rsidRDefault="00F761F6" w:rsidP="00F761F6">
            <w:pPr>
              <w:rPr>
                <w:color w:val="000000" w:themeColor="text1"/>
                <w:sz w:val="16"/>
                <w:szCs w:val="16"/>
              </w:rPr>
            </w:pPr>
          </w:p>
        </w:tc>
        <w:tc>
          <w:tcPr>
            <w:tcW w:w="566" w:type="dxa"/>
            <w:vMerge/>
            <w:vAlign w:val="center"/>
          </w:tcPr>
          <w:p w14:paraId="67851C3F" w14:textId="77777777" w:rsidR="00F761F6" w:rsidRPr="00A85F91" w:rsidRDefault="00F761F6" w:rsidP="00F761F6">
            <w:pPr>
              <w:jc w:val="center"/>
              <w:rPr>
                <w:color w:val="000000" w:themeColor="text1"/>
                <w:sz w:val="16"/>
                <w:szCs w:val="16"/>
              </w:rPr>
            </w:pPr>
          </w:p>
        </w:tc>
        <w:tc>
          <w:tcPr>
            <w:tcW w:w="1350" w:type="dxa"/>
            <w:vAlign w:val="center"/>
          </w:tcPr>
          <w:p w14:paraId="789980D7" w14:textId="157843AC"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f</w:t>
            </w:r>
            <w:r w:rsidR="00F761F6" w:rsidRPr="007A536C">
              <w:rPr>
                <w:rFonts w:ascii="Century Gothic" w:hAnsi="Century Gothic"/>
                <w:color w:val="000000" w:themeColor="text1"/>
                <w:sz w:val="16"/>
                <w:szCs w:val="16"/>
              </w:rPr>
              <w:t>orehand and backhand</w:t>
            </w:r>
          </w:p>
        </w:tc>
        <w:tc>
          <w:tcPr>
            <w:tcW w:w="3616" w:type="dxa"/>
            <w:vAlign w:val="center"/>
          </w:tcPr>
          <w:p w14:paraId="33F09DC9" w14:textId="38DCDE3A" w:rsidR="00F761F6" w:rsidRPr="00A85F91" w:rsidRDefault="00825F52" w:rsidP="007A536C">
            <w:pPr>
              <w:rPr>
                <w:color w:val="000000" w:themeColor="text1"/>
                <w:sz w:val="16"/>
                <w:szCs w:val="16"/>
              </w:rPr>
            </w:pPr>
            <w:r w:rsidRPr="00A85F91">
              <w:rPr>
                <w:color w:val="000000" w:themeColor="text1"/>
                <w:sz w:val="16"/>
                <w:szCs w:val="16"/>
              </w:rPr>
              <w:t>d</w:t>
            </w:r>
            <w:r w:rsidR="00F761F6" w:rsidRPr="00A85F91">
              <w:rPr>
                <w:color w:val="000000" w:themeColor="text1"/>
                <w:sz w:val="16"/>
                <w:szCs w:val="16"/>
              </w:rPr>
              <w:t>emonstrates the mature form of the forehand and backhand strokes with a short-handled implement in net games such as paddle ball, pickleball or short- handled racket tennis</w:t>
            </w:r>
          </w:p>
        </w:tc>
        <w:tc>
          <w:tcPr>
            <w:tcW w:w="3616" w:type="dxa"/>
            <w:vAlign w:val="center"/>
          </w:tcPr>
          <w:p w14:paraId="30E1EE3B" w14:textId="0AF19E0A" w:rsidR="00F761F6" w:rsidRPr="00A85F91" w:rsidRDefault="00825F52" w:rsidP="007A536C">
            <w:pPr>
              <w:rPr>
                <w:color w:val="000000" w:themeColor="text1"/>
                <w:sz w:val="16"/>
                <w:szCs w:val="16"/>
              </w:rPr>
            </w:pPr>
            <w:r w:rsidRPr="00A85F91">
              <w:rPr>
                <w:color w:val="000000" w:themeColor="text1"/>
                <w:sz w:val="16"/>
                <w:szCs w:val="16"/>
              </w:rPr>
              <w:t>d</w:t>
            </w:r>
            <w:r w:rsidR="00F761F6" w:rsidRPr="00A85F91">
              <w:rPr>
                <w:color w:val="000000" w:themeColor="text1"/>
                <w:sz w:val="16"/>
                <w:szCs w:val="16"/>
              </w:rPr>
              <w:t>emonstrates the mature form of forehand and backhand strokes with a long-handled implement in net games such as badminton or tennis</w:t>
            </w:r>
          </w:p>
        </w:tc>
        <w:tc>
          <w:tcPr>
            <w:tcW w:w="3617" w:type="dxa"/>
            <w:vAlign w:val="center"/>
          </w:tcPr>
          <w:p w14:paraId="667D087A" w14:textId="5568EF71" w:rsidR="00F761F6" w:rsidRPr="00A85F91" w:rsidRDefault="00825F52" w:rsidP="007A536C">
            <w:pPr>
              <w:pStyle w:val="TableParagraph"/>
              <w:spacing w:before="38" w:line="228" w:lineRule="auto"/>
              <w:ind w:left="0" w:right="277"/>
              <w:rPr>
                <w:rFonts w:asciiTheme="minorHAnsi" w:hAnsiTheme="minorHAnsi"/>
                <w:color w:val="000000" w:themeColor="text1"/>
                <w:sz w:val="16"/>
                <w:szCs w:val="16"/>
              </w:rPr>
            </w:pPr>
            <w:r w:rsidRPr="00A85F91">
              <w:rPr>
                <w:rFonts w:asciiTheme="minorHAnsi" w:hAnsiTheme="minorHAnsi"/>
                <w:color w:val="000000" w:themeColor="text1"/>
                <w:spacing w:val="-3"/>
                <w:sz w:val="16"/>
                <w:szCs w:val="16"/>
              </w:rPr>
              <w:t>d</w:t>
            </w:r>
            <w:r w:rsidR="00F761F6" w:rsidRPr="00A85F91">
              <w:rPr>
                <w:rFonts w:asciiTheme="minorHAnsi" w:hAnsiTheme="minorHAnsi"/>
                <w:color w:val="000000" w:themeColor="text1"/>
                <w:spacing w:val="-3"/>
                <w:sz w:val="16"/>
                <w:szCs w:val="16"/>
              </w:rPr>
              <w:t xml:space="preserve">emonstrates </w:t>
            </w:r>
            <w:r w:rsidR="00F761F6" w:rsidRPr="00A85F91">
              <w:rPr>
                <w:rFonts w:asciiTheme="minorHAnsi" w:hAnsiTheme="minorHAnsi"/>
                <w:color w:val="000000" w:themeColor="text1"/>
                <w:sz w:val="16"/>
                <w:szCs w:val="16"/>
              </w:rPr>
              <w:t xml:space="preserve">the mature </w:t>
            </w:r>
            <w:r w:rsidR="00F761F6" w:rsidRPr="00A85F91">
              <w:rPr>
                <w:rFonts w:asciiTheme="minorHAnsi" w:hAnsiTheme="minorHAnsi"/>
                <w:color w:val="000000" w:themeColor="text1"/>
                <w:spacing w:val="-3"/>
                <w:sz w:val="16"/>
                <w:szCs w:val="16"/>
              </w:rPr>
              <w:t xml:space="preserve">form </w:t>
            </w:r>
            <w:r w:rsidR="00F761F6" w:rsidRPr="00A85F91">
              <w:rPr>
                <w:rFonts w:asciiTheme="minorHAnsi" w:hAnsiTheme="minorHAnsi"/>
                <w:color w:val="000000" w:themeColor="text1"/>
                <w:sz w:val="16"/>
                <w:szCs w:val="16"/>
              </w:rPr>
              <w:t xml:space="preserve">of fore- hand and backhand </w:t>
            </w:r>
            <w:r w:rsidR="00F761F6" w:rsidRPr="00A85F91">
              <w:rPr>
                <w:rFonts w:asciiTheme="minorHAnsi" w:hAnsiTheme="minorHAnsi"/>
                <w:color w:val="000000" w:themeColor="text1"/>
                <w:spacing w:val="-3"/>
                <w:sz w:val="16"/>
                <w:szCs w:val="16"/>
              </w:rPr>
              <w:t xml:space="preserve">strokes </w:t>
            </w:r>
            <w:r w:rsidR="00F761F6" w:rsidRPr="00A85F91">
              <w:rPr>
                <w:rFonts w:asciiTheme="minorHAnsi" w:hAnsiTheme="minorHAnsi"/>
                <w:color w:val="000000" w:themeColor="text1"/>
                <w:sz w:val="16"/>
                <w:szCs w:val="16"/>
              </w:rPr>
              <w:t xml:space="preserve">with a </w:t>
            </w:r>
            <w:r w:rsidR="00F761F6" w:rsidRPr="00A85F91">
              <w:rPr>
                <w:rFonts w:asciiTheme="minorHAnsi" w:hAnsiTheme="minorHAnsi"/>
                <w:color w:val="000000" w:themeColor="text1"/>
                <w:spacing w:val="-3"/>
                <w:sz w:val="16"/>
                <w:szCs w:val="16"/>
              </w:rPr>
              <w:t xml:space="preserve">short- </w:t>
            </w:r>
            <w:r w:rsidR="00F761F6" w:rsidRPr="00A85F91">
              <w:rPr>
                <w:rFonts w:asciiTheme="minorHAnsi" w:hAnsiTheme="minorHAnsi"/>
                <w:color w:val="000000" w:themeColor="text1"/>
                <w:sz w:val="16"/>
                <w:szCs w:val="16"/>
              </w:rPr>
              <w:t xml:space="preserve">or long-handled implement with power and accuracy in </w:t>
            </w:r>
            <w:r w:rsidR="00F761F6" w:rsidRPr="00A85F91">
              <w:rPr>
                <w:rFonts w:asciiTheme="minorHAnsi" w:hAnsiTheme="minorHAnsi"/>
                <w:color w:val="000000" w:themeColor="text1"/>
                <w:spacing w:val="-2"/>
                <w:sz w:val="16"/>
                <w:szCs w:val="16"/>
              </w:rPr>
              <w:t xml:space="preserve">net </w:t>
            </w:r>
            <w:r w:rsidR="00F761F6" w:rsidRPr="00A85F91">
              <w:rPr>
                <w:rFonts w:asciiTheme="minorHAnsi" w:hAnsiTheme="minorHAnsi"/>
                <w:color w:val="000000" w:themeColor="text1"/>
                <w:sz w:val="16"/>
                <w:szCs w:val="16"/>
              </w:rPr>
              <w:t>games such as pickleball,</w:t>
            </w:r>
            <w:r w:rsidR="00F761F6" w:rsidRPr="00A85F91">
              <w:rPr>
                <w:rFonts w:asciiTheme="minorHAnsi" w:hAnsiTheme="minorHAnsi"/>
                <w:color w:val="000000" w:themeColor="text1"/>
                <w:spacing w:val="-23"/>
                <w:sz w:val="16"/>
                <w:szCs w:val="16"/>
              </w:rPr>
              <w:t xml:space="preserve"> </w:t>
            </w:r>
            <w:r w:rsidR="00F761F6" w:rsidRPr="00A85F91">
              <w:rPr>
                <w:rFonts w:asciiTheme="minorHAnsi" w:hAnsiTheme="minorHAnsi"/>
                <w:color w:val="000000" w:themeColor="text1"/>
                <w:sz w:val="16"/>
                <w:szCs w:val="16"/>
              </w:rPr>
              <w:t>tennis,</w:t>
            </w:r>
            <w:r w:rsidRPr="00A85F91">
              <w:rPr>
                <w:rFonts w:asciiTheme="minorHAnsi" w:hAnsiTheme="minorHAnsi"/>
                <w:color w:val="000000" w:themeColor="text1"/>
                <w:sz w:val="16"/>
                <w:szCs w:val="16"/>
              </w:rPr>
              <w:t xml:space="preserve"> </w:t>
            </w:r>
            <w:r w:rsidR="00F761F6" w:rsidRPr="00A85F91">
              <w:rPr>
                <w:color w:val="000000" w:themeColor="text1"/>
                <w:sz w:val="16"/>
                <w:szCs w:val="16"/>
              </w:rPr>
              <w:t>badminton or paddleball</w:t>
            </w:r>
          </w:p>
        </w:tc>
      </w:tr>
      <w:tr w:rsidR="00EA2F42" w:rsidRPr="00A85F91" w14:paraId="2A0ED070" w14:textId="77777777" w:rsidTr="00BE2E49">
        <w:trPr>
          <w:trHeight w:val="395"/>
        </w:trPr>
        <w:tc>
          <w:tcPr>
            <w:tcW w:w="514" w:type="dxa"/>
            <w:vMerge/>
            <w:vAlign w:val="center"/>
          </w:tcPr>
          <w:p w14:paraId="114F568C" w14:textId="77777777" w:rsidR="00F761F6" w:rsidRPr="00A85F91" w:rsidRDefault="00F761F6" w:rsidP="00F761F6">
            <w:pPr>
              <w:rPr>
                <w:color w:val="000000" w:themeColor="text1"/>
                <w:sz w:val="16"/>
                <w:szCs w:val="16"/>
              </w:rPr>
            </w:pPr>
          </w:p>
        </w:tc>
        <w:tc>
          <w:tcPr>
            <w:tcW w:w="566" w:type="dxa"/>
            <w:vMerge/>
            <w:vAlign w:val="center"/>
          </w:tcPr>
          <w:p w14:paraId="2BB8061D" w14:textId="77777777" w:rsidR="00F761F6" w:rsidRPr="00A85F91" w:rsidRDefault="00F761F6" w:rsidP="00F761F6">
            <w:pPr>
              <w:jc w:val="center"/>
              <w:rPr>
                <w:color w:val="000000" w:themeColor="text1"/>
                <w:sz w:val="16"/>
                <w:szCs w:val="16"/>
              </w:rPr>
            </w:pPr>
          </w:p>
        </w:tc>
        <w:tc>
          <w:tcPr>
            <w:tcW w:w="1350" w:type="dxa"/>
            <w:vAlign w:val="center"/>
          </w:tcPr>
          <w:p w14:paraId="4DCF446D" w14:textId="5304BC82"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w</w:t>
            </w:r>
            <w:r w:rsidR="00F761F6" w:rsidRPr="007A536C">
              <w:rPr>
                <w:rFonts w:ascii="Century Gothic" w:hAnsi="Century Gothic"/>
                <w:color w:val="000000" w:themeColor="text1"/>
                <w:sz w:val="16"/>
                <w:szCs w:val="16"/>
              </w:rPr>
              <w:t>eight transfer</w:t>
            </w:r>
          </w:p>
        </w:tc>
        <w:tc>
          <w:tcPr>
            <w:tcW w:w="3616" w:type="dxa"/>
            <w:vAlign w:val="center"/>
          </w:tcPr>
          <w:p w14:paraId="2380E4CA" w14:textId="02899282" w:rsidR="00F761F6" w:rsidRPr="00A85F91" w:rsidRDefault="00825F52" w:rsidP="007A536C">
            <w:pPr>
              <w:rPr>
                <w:color w:val="000000" w:themeColor="text1"/>
                <w:sz w:val="16"/>
                <w:szCs w:val="16"/>
              </w:rPr>
            </w:pPr>
            <w:r w:rsidRPr="00A85F91">
              <w:rPr>
                <w:color w:val="000000" w:themeColor="text1"/>
                <w:sz w:val="16"/>
                <w:szCs w:val="16"/>
              </w:rPr>
              <w:t>t</w:t>
            </w:r>
            <w:r w:rsidR="00F761F6" w:rsidRPr="00A85F91">
              <w:rPr>
                <w:color w:val="000000" w:themeColor="text1"/>
                <w:sz w:val="16"/>
                <w:szCs w:val="16"/>
              </w:rPr>
              <w:t>ransfers weight with correct timing for the striking pattern</w:t>
            </w:r>
          </w:p>
        </w:tc>
        <w:tc>
          <w:tcPr>
            <w:tcW w:w="3616" w:type="dxa"/>
            <w:vAlign w:val="center"/>
          </w:tcPr>
          <w:p w14:paraId="22D5CF09" w14:textId="68D0A245" w:rsidR="00F761F6" w:rsidRPr="00A85F91" w:rsidRDefault="00825F52" w:rsidP="007A536C">
            <w:pPr>
              <w:rPr>
                <w:color w:val="000000" w:themeColor="text1"/>
                <w:sz w:val="16"/>
                <w:szCs w:val="16"/>
              </w:rPr>
            </w:pPr>
            <w:r w:rsidRPr="00A85F91">
              <w:rPr>
                <w:color w:val="000000" w:themeColor="text1"/>
                <w:sz w:val="16"/>
                <w:szCs w:val="16"/>
              </w:rPr>
              <w:t>t</w:t>
            </w:r>
            <w:r w:rsidR="00F761F6" w:rsidRPr="00A85F91">
              <w:rPr>
                <w:color w:val="000000" w:themeColor="text1"/>
                <w:sz w:val="16"/>
                <w:szCs w:val="16"/>
              </w:rPr>
              <w:t>ransfers weight with correct timing using low to high striking pattern with a short-handled implement on the forehand side</w:t>
            </w:r>
          </w:p>
        </w:tc>
        <w:tc>
          <w:tcPr>
            <w:tcW w:w="3617" w:type="dxa"/>
            <w:vAlign w:val="center"/>
          </w:tcPr>
          <w:p w14:paraId="7F7441D7" w14:textId="64849EFF" w:rsidR="00F761F6" w:rsidRPr="00A85F91" w:rsidRDefault="00825F52" w:rsidP="007A536C">
            <w:pPr>
              <w:rPr>
                <w:color w:val="000000" w:themeColor="text1"/>
                <w:sz w:val="16"/>
                <w:szCs w:val="16"/>
              </w:rPr>
            </w:pPr>
            <w:r w:rsidRPr="00A85F91">
              <w:rPr>
                <w:color w:val="000000" w:themeColor="text1"/>
                <w:sz w:val="16"/>
                <w:szCs w:val="16"/>
              </w:rPr>
              <w:t>t</w:t>
            </w:r>
            <w:r w:rsidR="00F761F6" w:rsidRPr="00A85F91">
              <w:rPr>
                <w:color w:val="000000" w:themeColor="text1"/>
                <w:sz w:val="16"/>
                <w:szCs w:val="16"/>
              </w:rPr>
              <w:t>ransfers weight with correct timing using low to high striking pattern with a long-handled implement on the forehand and backhand sides</w:t>
            </w:r>
          </w:p>
        </w:tc>
      </w:tr>
      <w:tr w:rsidR="00EA2F42" w:rsidRPr="00A85F91" w14:paraId="0AD380DF" w14:textId="77777777" w:rsidTr="00BE2E49">
        <w:trPr>
          <w:trHeight w:val="395"/>
        </w:trPr>
        <w:tc>
          <w:tcPr>
            <w:tcW w:w="514" w:type="dxa"/>
            <w:vMerge/>
            <w:vAlign w:val="center"/>
          </w:tcPr>
          <w:p w14:paraId="322B525F" w14:textId="77777777" w:rsidR="00F761F6" w:rsidRPr="00A85F91" w:rsidRDefault="00F761F6" w:rsidP="00F761F6">
            <w:pPr>
              <w:rPr>
                <w:color w:val="000000" w:themeColor="text1"/>
                <w:sz w:val="16"/>
                <w:szCs w:val="16"/>
              </w:rPr>
            </w:pPr>
          </w:p>
        </w:tc>
        <w:tc>
          <w:tcPr>
            <w:tcW w:w="566" w:type="dxa"/>
            <w:vMerge/>
            <w:vAlign w:val="center"/>
          </w:tcPr>
          <w:p w14:paraId="4303CD65" w14:textId="77777777" w:rsidR="00F761F6" w:rsidRPr="00A85F91" w:rsidRDefault="00F761F6" w:rsidP="00F761F6">
            <w:pPr>
              <w:jc w:val="center"/>
              <w:rPr>
                <w:color w:val="000000" w:themeColor="text1"/>
                <w:sz w:val="16"/>
                <w:szCs w:val="16"/>
              </w:rPr>
            </w:pPr>
          </w:p>
        </w:tc>
        <w:tc>
          <w:tcPr>
            <w:tcW w:w="1350" w:type="dxa"/>
            <w:vAlign w:val="center"/>
          </w:tcPr>
          <w:p w14:paraId="03EB6F17" w14:textId="3D883AF7" w:rsidR="00F761F6" w:rsidRPr="007A536C" w:rsidRDefault="00F761F6"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volley</w:t>
            </w:r>
          </w:p>
        </w:tc>
        <w:tc>
          <w:tcPr>
            <w:tcW w:w="3616" w:type="dxa"/>
            <w:vAlign w:val="center"/>
          </w:tcPr>
          <w:p w14:paraId="7A117F32" w14:textId="6ED23484" w:rsidR="00F761F6" w:rsidRPr="00A85F91" w:rsidRDefault="00825F52" w:rsidP="007A536C">
            <w:pPr>
              <w:rPr>
                <w:color w:val="000000" w:themeColor="text1"/>
                <w:sz w:val="16"/>
                <w:szCs w:val="16"/>
              </w:rPr>
            </w:pPr>
            <w:r w:rsidRPr="00A85F91">
              <w:rPr>
                <w:color w:val="000000" w:themeColor="text1"/>
                <w:sz w:val="16"/>
                <w:szCs w:val="16"/>
              </w:rPr>
              <w:t>f</w:t>
            </w:r>
            <w:r w:rsidR="00F761F6" w:rsidRPr="00A85F91">
              <w:rPr>
                <w:color w:val="000000" w:themeColor="text1"/>
                <w:sz w:val="16"/>
                <w:szCs w:val="16"/>
              </w:rPr>
              <w:t>orehand-volleys with a mature form and control using a short-handled implement</w:t>
            </w:r>
          </w:p>
        </w:tc>
        <w:tc>
          <w:tcPr>
            <w:tcW w:w="3616" w:type="dxa"/>
            <w:vAlign w:val="center"/>
          </w:tcPr>
          <w:p w14:paraId="0C49AA10" w14:textId="09291877" w:rsidR="00F761F6" w:rsidRPr="00A85F91" w:rsidRDefault="00825F52" w:rsidP="007A536C">
            <w:pPr>
              <w:rPr>
                <w:color w:val="000000" w:themeColor="text1"/>
                <w:sz w:val="16"/>
                <w:szCs w:val="16"/>
              </w:rPr>
            </w:pPr>
            <w:r w:rsidRPr="00A85F91">
              <w:rPr>
                <w:color w:val="000000" w:themeColor="text1"/>
                <w:sz w:val="16"/>
                <w:szCs w:val="16"/>
              </w:rPr>
              <w:t>f</w:t>
            </w:r>
            <w:r w:rsidR="00F761F6" w:rsidRPr="00A85F91">
              <w:rPr>
                <w:color w:val="000000" w:themeColor="text1"/>
                <w:sz w:val="16"/>
                <w:szCs w:val="16"/>
              </w:rPr>
              <w:t>orehand- and backhand-volleys with a mature form and control using a short- handled implement</w:t>
            </w:r>
          </w:p>
        </w:tc>
        <w:tc>
          <w:tcPr>
            <w:tcW w:w="3617" w:type="dxa"/>
            <w:vAlign w:val="center"/>
          </w:tcPr>
          <w:p w14:paraId="010DD5E6" w14:textId="7E21EC90" w:rsidR="00F761F6" w:rsidRPr="00A85F91" w:rsidRDefault="00825F52" w:rsidP="007A536C">
            <w:pPr>
              <w:rPr>
                <w:color w:val="000000" w:themeColor="text1"/>
                <w:sz w:val="16"/>
                <w:szCs w:val="16"/>
              </w:rPr>
            </w:pPr>
            <w:r w:rsidRPr="00A85F91">
              <w:rPr>
                <w:color w:val="000000" w:themeColor="text1"/>
                <w:sz w:val="16"/>
                <w:szCs w:val="16"/>
              </w:rPr>
              <w:t>f</w:t>
            </w:r>
            <w:r w:rsidR="00F761F6" w:rsidRPr="00A85F91">
              <w:rPr>
                <w:color w:val="000000" w:themeColor="text1"/>
                <w:sz w:val="16"/>
                <w:szCs w:val="16"/>
              </w:rPr>
              <w:t>orehand- and backhand-volleys with a mature form and control using a short-handled implement during modified game play</w:t>
            </w:r>
          </w:p>
        </w:tc>
      </w:tr>
      <w:tr w:rsidR="00EA2F42" w:rsidRPr="00A85F91" w14:paraId="592EF1B3" w14:textId="77777777" w:rsidTr="00BE2E49">
        <w:trPr>
          <w:trHeight w:val="395"/>
        </w:trPr>
        <w:tc>
          <w:tcPr>
            <w:tcW w:w="514" w:type="dxa"/>
            <w:vMerge/>
            <w:vAlign w:val="center"/>
          </w:tcPr>
          <w:p w14:paraId="4998BDB4" w14:textId="77777777" w:rsidR="00F761F6" w:rsidRPr="00A85F91" w:rsidRDefault="00F761F6" w:rsidP="00F761F6">
            <w:pPr>
              <w:rPr>
                <w:color w:val="000000" w:themeColor="text1"/>
                <w:sz w:val="16"/>
                <w:szCs w:val="16"/>
              </w:rPr>
            </w:pPr>
          </w:p>
        </w:tc>
        <w:tc>
          <w:tcPr>
            <w:tcW w:w="566" w:type="dxa"/>
            <w:vMerge/>
            <w:vAlign w:val="center"/>
          </w:tcPr>
          <w:p w14:paraId="03B274F7" w14:textId="77777777" w:rsidR="00F761F6" w:rsidRPr="00A85F91" w:rsidRDefault="00F761F6" w:rsidP="00F761F6">
            <w:pPr>
              <w:jc w:val="center"/>
              <w:rPr>
                <w:color w:val="000000" w:themeColor="text1"/>
                <w:sz w:val="16"/>
                <w:szCs w:val="16"/>
              </w:rPr>
            </w:pPr>
          </w:p>
        </w:tc>
        <w:tc>
          <w:tcPr>
            <w:tcW w:w="1350" w:type="dxa"/>
            <w:vAlign w:val="center"/>
          </w:tcPr>
          <w:p w14:paraId="703DE1A6" w14:textId="35B3268B"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t</w:t>
            </w:r>
            <w:r w:rsidR="00F761F6" w:rsidRPr="007A536C">
              <w:rPr>
                <w:rFonts w:ascii="Century Gothic" w:hAnsi="Century Gothic"/>
                <w:color w:val="000000" w:themeColor="text1"/>
                <w:sz w:val="16"/>
                <w:szCs w:val="16"/>
              </w:rPr>
              <w:t>wo-hand volley</w:t>
            </w:r>
          </w:p>
        </w:tc>
        <w:tc>
          <w:tcPr>
            <w:tcW w:w="3616" w:type="dxa"/>
            <w:vAlign w:val="center"/>
          </w:tcPr>
          <w:p w14:paraId="110686CF" w14:textId="766027E8" w:rsidR="00F761F6" w:rsidRPr="00A85F91" w:rsidRDefault="00825F52" w:rsidP="007A536C">
            <w:pPr>
              <w:rPr>
                <w:color w:val="000000" w:themeColor="text1"/>
                <w:sz w:val="16"/>
                <w:szCs w:val="16"/>
              </w:rPr>
            </w:pPr>
            <w:r w:rsidRPr="00A85F91">
              <w:rPr>
                <w:color w:val="000000" w:themeColor="text1"/>
                <w:sz w:val="16"/>
                <w:szCs w:val="16"/>
              </w:rPr>
              <w:t>t</w:t>
            </w:r>
            <w:r w:rsidR="00F761F6" w:rsidRPr="00A85F91">
              <w:rPr>
                <w:color w:val="000000" w:themeColor="text1"/>
                <w:sz w:val="16"/>
                <w:szCs w:val="16"/>
              </w:rPr>
              <w:t>wo-hand-volleys with control in a variety of practice tasks</w:t>
            </w:r>
          </w:p>
        </w:tc>
        <w:tc>
          <w:tcPr>
            <w:tcW w:w="3616" w:type="dxa"/>
            <w:vAlign w:val="center"/>
          </w:tcPr>
          <w:p w14:paraId="426E5D16" w14:textId="3D6BC243" w:rsidR="00F761F6" w:rsidRPr="00A85F91" w:rsidRDefault="00825F52" w:rsidP="007A536C">
            <w:pPr>
              <w:rPr>
                <w:color w:val="000000" w:themeColor="text1"/>
                <w:sz w:val="16"/>
                <w:szCs w:val="16"/>
              </w:rPr>
            </w:pPr>
            <w:r w:rsidRPr="00A85F91">
              <w:rPr>
                <w:color w:val="000000" w:themeColor="text1"/>
                <w:sz w:val="16"/>
                <w:szCs w:val="16"/>
              </w:rPr>
              <w:t>t</w:t>
            </w:r>
            <w:r w:rsidR="00F761F6" w:rsidRPr="00A85F91">
              <w:rPr>
                <w:color w:val="000000" w:themeColor="text1"/>
                <w:sz w:val="16"/>
                <w:szCs w:val="16"/>
              </w:rPr>
              <w:t>wo-hand-volleys with control in a dynamic environment</w:t>
            </w:r>
          </w:p>
        </w:tc>
        <w:tc>
          <w:tcPr>
            <w:tcW w:w="3617" w:type="dxa"/>
            <w:vAlign w:val="center"/>
          </w:tcPr>
          <w:p w14:paraId="1EF5DD13" w14:textId="23E9BB1B" w:rsidR="00F761F6" w:rsidRPr="00A85F91" w:rsidRDefault="00825F52" w:rsidP="007A536C">
            <w:pPr>
              <w:rPr>
                <w:color w:val="000000" w:themeColor="text1"/>
                <w:sz w:val="16"/>
                <w:szCs w:val="16"/>
              </w:rPr>
            </w:pPr>
            <w:r w:rsidRPr="00A85F91">
              <w:rPr>
                <w:color w:val="000000" w:themeColor="text1"/>
                <w:sz w:val="16"/>
                <w:szCs w:val="16"/>
              </w:rPr>
              <w:t>t</w:t>
            </w:r>
            <w:r w:rsidR="00F761F6" w:rsidRPr="00A85F91">
              <w:rPr>
                <w:color w:val="000000" w:themeColor="text1"/>
                <w:sz w:val="16"/>
                <w:szCs w:val="16"/>
              </w:rPr>
              <w:t>wo-hand-volleys with control in a small-sided game</w:t>
            </w:r>
          </w:p>
        </w:tc>
      </w:tr>
      <w:tr w:rsidR="00EA2F42" w:rsidRPr="00A85F91" w14:paraId="1B6C1B64" w14:textId="77777777" w:rsidTr="00BE2E49">
        <w:trPr>
          <w:cantSplit/>
          <w:trHeight w:val="1134"/>
        </w:trPr>
        <w:tc>
          <w:tcPr>
            <w:tcW w:w="514" w:type="dxa"/>
            <w:vMerge/>
            <w:textDirection w:val="tbRl"/>
            <w:vAlign w:val="center"/>
          </w:tcPr>
          <w:p w14:paraId="41A722A2" w14:textId="77777777" w:rsidR="00F761F6" w:rsidRPr="00A85F91" w:rsidRDefault="00F761F6" w:rsidP="007C0171">
            <w:pPr>
              <w:ind w:left="113" w:right="113"/>
              <w:rPr>
                <w:color w:val="000000" w:themeColor="text1"/>
                <w:sz w:val="16"/>
                <w:szCs w:val="16"/>
              </w:rPr>
            </w:pPr>
          </w:p>
        </w:tc>
        <w:tc>
          <w:tcPr>
            <w:tcW w:w="566" w:type="dxa"/>
            <w:vMerge w:val="restart"/>
            <w:textDirection w:val="btLr"/>
            <w:vAlign w:val="center"/>
          </w:tcPr>
          <w:p w14:paraId="43E87645" w14:textId="42B51264" w:rsidR="007C0171" w:rsidRPr="00EA2F42" w:rsidRDefault="007C0171" w:rsidP="007C0171">
            <w:pPr>
              <w:ind w:left="113" w:right="113"/>
              <w:jc w:val="center"/>
              <w:rPr>
                <w:rFonts w:ascii="Century Gothic" w:hAnsi="Century Gothic"/>
                <w:color w:val="000000" w:themeColor="text1"/>
                <w:sz w:val="18"/>
                <w:szCs w:val="18"/>
              </w:rPr>
            </w:pPr>
            <w:r>
              <w:rPr>
                <w:rFonts w:ascii="Century Gothic" w:hAnsi="Century Gothic"/>
                <w:color w:val="000000" w:themeColor="text1"/>
                <w:sz w:val="18"/>
                <w:szCs w:val="18"/>
              </w:rPr>
              <w:t>T</w:t>
            </w:r>
            <w:r w:rsidR="00F761F6" w:rsidRPr="00EA2F42">
              <w:rPr>
                <w:rFonts w:ascii="Century Gothic" w:hAnsi="Century Gothic"/>
                <w:color w:val="000000" w:themeColor="text1"/>
                <w:sz w:val="18"/>
                <w:szCs w:val="18"/>
              </w:rPr>
              <w:t>arget Games</w:t>
            </w:r>
          </w:p>
        </w:tc>
        <w:tc>
          <w:tcPr>
            <w:tcW w:w="1350" w:type="dxa"/>
            <w:vAlign w:val="center"/>
          </w:tcPr>
          <w:p w14:paraId="480E119A" w14:textId="3D98B8A3" w:rsidR="00F761F6" w:rsidRPr="007A536C" w:rsidRDefault="00EA2F42" w:rsidP="007C0171">
            <w:pPr>
              <w:rPr>
                <w:rFonts w:ascii="Century Gothic" w:hAnsi="Century Gothic"/>
                <w:color w:val="000000" w:themeColor="text1"/>
                <w:sz w:val="16"/>
                <w:szCs w:val="16"/>
              </w:rPr>
            </w:pPr>
            <w:r w:rsidRPr="007A536C">
              <w:rPr>
                <w:rFonts w:ascii="Century Gothic" w:hAnsi="Century Gothic"/>
                <w:color w:val="000000" w:themeColor="text1"/>
                <w:sz w:val="16"/>
                <w:szCs w:val="16"/>
              </w:rPr>
              <w:t>t</w:t>
            </w:r>
            <w:r w:rsidR="00F761F6" w:rsidRPr="007A536C">
              <w:rPr>
                <w:rFonts w:ascii="Century Gothic" w:hAnsi="Century Gothic"/>
                <w:color w:val="000000" w:themeColor="text1"/>
                <w:sz w:val="16"/>
                <w:szCs w:val="16"/>
              </w:rPr>
              <w:t>hrowing</w:t>
            </w:r>
          </w:p>
        </w:tc>
        <w:tc>
          <w:tcPr>
            <w:tcW w:w="3616" w:type="dxa"/>
            <w:vAlign w:val="center"/>
          </w:tcPr>
          <w:p w14:paraId="5EC6274C" w14:textId="338E74F2" w:rsidR="00F761F6" w:rsidRPr="00A85F91" w:rsidRDefault="00825F52" w:rsidP="007A536C">
            <w:pPr>
              <w:rPr>
                <w:color w:val="000000" w:themeColor="text1"/>
                <w:sz w:val="16"/>
                <w:szCs w:val="16"/>
              </w:rPr>
            </w:pPr>
            <w:r w:rsidRPr="00A85F91">
              <w:rPr>
                <w:color w:val="000000" w:themeColor="text1"/>
                <w:sz w:val="16"/>
                <w:szCs w:val="16"/>
              </w:rPr>
              <w:t>d</w:t>
            </w:r>
            <w:r w:rsidR="00F761F6" w:rsidRPr="00A85F91">
              <w:rPr>
                <w:color w:val="000000" w:themeColor="text1"/>
                <w:sz w:val="16"/>
                <w:szCs w:val="16"/>
              </w:rPr>
              <w:t>emonstrates a mature throwing pattern for a modified target game such as bowling, bocce or horseshoes</w:t>
            </w:r>
          </w:p>
        </w:tc>
        <w:tc>
          <w:tcPr>
            <w:tcW w:w="3616" w:type="dxa"/>
            <w:vAlign w:val="center"/>
          </w:tcPr>
          <w:p w14:paraId="72DE6D17" w14:textId="77A727F9" w:rsidR="00F761F6" w:rsidRPr="00A85F91" w:rsidRDefault="00825F52" w:rsidP="007A536C">
            <w:pPr>
              <w:rPr>
                <w:color w:val="000000" w:themeColor="text1"/>
                <w:sz w:val="16"/>
                <w:szCs w:val="16"/>
              </w:rPr>
            </w:pPr>
            <w:r w:rsidRPr="00A85F91">
              <w:rPr>
                <w:color w:val="000000" w:themeColor="text1"/>
                <w:sz w:val="16"/>
                <w:szCs w:val="16"/>
              </w:rPr>
              <w:t>e</w:t>
            </w:r>
            <w:r w:rsidR="00F761F6" w:rsidRPr="00A85F91">
              <w:rPr>
                <w:color w:val="000000" w:themeColor="text1"/>
                <w:sz w:val="16"/>
                <w:szCs w:val="16"/>
              </w:rPr>
              <w:t>xecutes consistently (70 percent or more of the time) a mature throwing pattern for target games such as bowling, bocce or horseshoes</w:t>
            </w:r>
          </w:p>
        </w:tc>
        <w:tc>
          <w:tcPr>
            <w:tcW w:w="3617" w:type="dxa"/>
            <w:vAlign w:val="center"/>
          </w:tcPr>
          <w:p w14:paraId="5A0C0D6E" w14:textId="42DB2FCC" w:rsidR="00F761F6" w:rsidRPr="00A85F91" w:rsidRDefault="00825F52" w:rsidP="007A536C">
            <w:pPr>
              <w:rPr>
                <w:color w:val="000000" w:themeColor="text1"/>
                <w:sz w:val="16"/>
                <w:szCs w:val="16"/>
              </w:rPr>
            </w:pPr>
            <w:r w:rsidRPr="00A85F91">
              <w:rPr>
                <w:color w:val="000000" w:themeColor="text1"/>
                <w:sz w:val="16"/>
                <w:szCs w:val="16"/>
              </w:rPr>
              <w:t>p</w:t>
            </w:r>
            <w:r w:rsidR="00F761F6" w:rsidRPr="00A85F91">
              <w:rPr>
                <w:color w:val="000000" w:themeColor="text1"/>
                <w:sz w:val="16"/>
                <w:szCs w:val="16"/>
              </w:rPr>
              <w:t>erforms consistently (70 percent or more of the time) a mature throwing pattern, with accuracy and control, for target games such as bowling, bocce, or horseshoes</w:t>
            </w:r>
          </w:p>
        </w:tc>
      </w:tr>
      <w:tr w:rsidR="00EA2F42" w:rsidRPr="00A85F91" w14:paraId="20365B06" w14:textId="77777777" w:rsidTr="00BE2E49">
        <w:trPr>
          <w:cantSplit/>
          <w:trHeight w:val="1134"/>
        </w:trPr>
        <w:tc>
          <w:tcPr>
            <w:tcW w:w="514" w:type="dxa"/>
            <w:vMerge/>
            <w:textDirection w:val="tbRl"/>
            <w:vAlign w:val="center"/>
          </w:tcPr>
          <w:p w14:paraId="0F98A1EA" w14:textId="77777777" w:rsidR="00F761F6" w:rsidRPr="00A85F91" w:rsidRDefault="00F761F6" w:rsidP="007C0171">
            <w:pPr>
              <w:ind w:left="113" w:right="113"/>
              <w:rPr>
                <w:color w:val="000000" w:themeColor="text1"/>
                <w:sz w:val="16"/>
                <w:szCs w:val="16"/>
              </w:rPr>
            </w:pPr>
          </w:p>
        </w:tc>
        <w:tc>
          <w:tcPr>
            <w:tcW w:w="566" w:type="dxa"/>
            <w:vMerge/>
            <w:textDirection w:val="btLr"/>
            <w:vAlign w:val="center"/>
          </w:tcPr>
          <w:p w14:paraId="6D883BDD" w14:textId="77777777" w:rsidR="00F761F6" w:rsidRPr="00EA2F42" w:rsidRDefault="00F761F6" w:rsidP="007C0171">
            <w:pPr>
              <w:ind w:left="113" w:right="113"/>
              <w:jc w:val="center"/>
              <w:rPr>
                <w:color w:val="000000" w:themeColor="text1"/>
                <w:sz w:val="18"/>
                <w:szCs w:val="18"/>
              </w:rPr>
            </w:pPr>
          </w:p>
        </w:tc>
        <w:tc>
          <w:tcPr>
            <w:tcW w:w="1350" w:type="dxa"/>
            <w:vAlign w:val="center"/>
          </w:tcPr>
          <w:p w14:paraId="1E6D6D6C" w14:textId="658AE641" w:rsidR="00F761F6" w:rsidRPr="007A536C" w:rsidRDefault="00EA2F42" w:rsidP="007C0171">
            <w:pPr>
              <w:rPr>
                <w:rFonts w:ascii="Century Gothic" w:hAnsi="Century Gothic"/>
                <w:color w:val="000000" w:themeColor="text1"/>
                <w:sz w:val="16"/>
                <w:szCs w:val="16"/>
              </w:rPr>
            </w:pPr>
            <w:r w:rsidRPr="007A536C">
              <w:rPr>
                <w:rFonts w:ascii="Century Gothic" w:hAnsi="Century Gothic"/>
                <w:color w:val="000000" w:themeColor="text1"/>
                <w:sz w:val="16"/>
                <w:szCs w:val="16"/>
              </w:rPr>
              <w:t>s</w:t>
            </w:r>
            <w:r w:rsidR="00F761F6" w:rsidRPr="007A536C">
              <w:rPr>
                <w:rFonts w:ascii="Century Gothic" w:hAnsi="Century Gothic"/>
                <w:color w:val="000000" w:themeColor="text1"/>
                <w:sz w:val="16"/>
                <w:szCs w:val="16"/>
              </w:rPr>
              <w:t>triking</w:t>
            </w:r>
          </w:p>
        </w:tc>
        <w:tc>
          <w:tcPr>
            <w:tcW w:w="3616" w:type="dxa"/>
            <w:vAlign w:val="center"/>
          </w:tcPr>
          <w:p w14:paraId="670B7D82" w14:textId="04DF10E8" w:rsidR="00F761F6" w:rsidRPr="00A85F91" w:rsidRDefault="00825F52" w:rsidP="007A536C">
            <w:pPr>
              <w:pStyle w:val="TableParagraph"/>
              <w:spacing w:before="32" w:line="237" w:lineRule="auto"/>
              <w:ind w:left="0" w:right="488"/>
              <w:rPr>
                <w:rFonts w:asciiTheme="minorHAnsi" w:hAnsiTheme="minorHAnsi"/>
                <w:color w:val="000000" w:themeColor="text1"/>
                <w:sz w:val="16"/>
                <w:szCs w:val="16"/>
              </w:rPr>
            </w:pPr>
            <w:r w:rsidRPr="00A85F91">
              <w:rPr>
                <w:rFonts w:asciiTheme="minorHAnsi" w:hAnsiTheme="minorHAnsi"/>
                <w:color w:val="000000" w:themeColor="text1"/>
                <w:sz w:val="16"/>
                <w:szCs w:val="16"/>
              </w:rPr>
              <w:t>s</w:t>
            </w:r>
            <w:r w:rsidR="00F761F6" w:rsidRPr="00A85F91">
              <w:rPr>
                <w:rFonts w:asciiTheme="minorHAnsi" w:hAnsiTheme="minorHAnsi"/>
                <w:color w:val="000000" w:themeColor="text1"/>
                <w:sz w:val="16"/>
                <w:szCs w:val="16"/>
              </w:rPr>
              <w:t>trikes, with an implement, a stationary object for accuracy and distance in activities such as croquet, shuffle-board and golf</w:t>
            </w:r>
          </w:p>
        </w:tc>
        <w:tc>
          <w:tcPr>
            <w:tcW w:w="3616" w:type="dxa"/>
            <w:vAlign w:val="center"/>
          </w:tcPr>
          <w:p w14:paraId="3EDAC3B0" w14:textId="177F1274" w:rsidR="00F761F6" w:rsidRPr="00A85F91" w:rsidRDefault="00825F52" w:rsidP="007A536C">
            <w:pPr>
              <w:rPr>
                <w:color w:val="000000" w:themeColor="text1"/>
                <w:sz w:val="16"/>
                <w:szCs w:val="16"/>
              </w:rPr>
            </w:pPr>
            <w:r w:rsidRPr="00A85F91">
              <w:rPr>
                <w:color w:val="000000" w:themeColor="text1"/>
                <w:sz w:val="16"/>
                <w:szCs w:val="16"/>
              </w:rPr>
              <w:t>s</w:t>
            </w:r>
            <w:r w:rsidR="00F761F6" w:rsidRPr="00A85F91">
              <w:rPr>
                <w:color w:val="000000" w:themeColor="text1"/>
                <w:sz w:val="16"/>
                <w:szCs w:val="16"/>
              </w:rPr>
              <w:t>trikes, with an implement, a stationary object for accuracy and distance in activities such as croquet, shuffle- board and golf</w:t>
            </w:r>
          </w:p>
        </w:tc>
        <w:tc>
          <w:tcPr>
            <w:tcW w:w="3617" w:type="dxa"/>
            <w:vAlign w:val="center"/>
          </w:tcPr>
          <w:p w14:paraId="6991FA25" w14:textId="382BAC4C" w:rsidR="00F761F6" w:rsidRPr="00A85F91" w:rsidRDefault="00825F52" w:rsidP="007A536C">
            <w:pPr>
              <w:rPr>
                <w:color w:val="000000" w:themeColor="text1"/>
                <w:sz w:val="16"/>
                <w:szCs w:val="16"/>
              </w:rPr>
            </w:pPr>
            <w:r w:rsidRPr="00A85F91">
              <w:rPr>
                <w:color w:val="000000" w:themeColor="text1"/>
                <w:sz w:val="16"/>
                <w:szCs w:val="16"/>
              </w:rPr>
              <w:t>s</w:t>
            </w:r>
            <w:r w:rsidR="00F761F6" w:rsidRPr="00A85F91">
              <w:rPr>
                <w:color w:val="000000" w:themeColor="text1"/>
                <w:sz w:val="16"/>
                <w:szCs w:val="16"/>
              </w:rPr>
              <w:t>trikes, with an implement, a stationary object for accuracy and power in activities such as croquet, shuffleboard and golf</w:t>
            </w:r>
          </w:p>
        </w:tc>
      </w:tr>
      <w:tr w:rsidR="00EA2F42" w:rsidRPr="00A85F91" w14:paraId="7FDF69F6" w14:textId="77777777" w:rsidTr="00BE2E49">
        <w:trPr>
          <w:cantSplit/>
          <w:trHeight w:val="1134"/>
        </w:trPr>
        <w:tc>
          <w:tcPr>
            <w:tcW w:w="514" w:type="dxa"/>
            <w:vMerge/>
            <w:textDirection w:val="tbRl"/>
            <w:vAlign w:val="center"/>
          </w:tcPr>
          <w:p w14:paraId="4D769929" w14:textId="77777777" w:rsidR="00F761F6" w:rsidRPr="00A85F91" w:rsidRDefault="00F761F6" w:rsidP="007C0171">
            <w:pPr>
              <w:ind w:left="113" w:right="113"/>
              <w:rPr>
                <w:color w:val="000000" w:themeColor="text1"/>
                <w:sz w:val="16"/>
                <w:szCs w:val="16"/>
              </w:rPr>
            </w:pPr>
          </w:p>
        </w:tc>
        <w:tc>
          <w:tcPr>
            <w:tcW w:w="566" w:type="dxa"/>
            <w:vMerge w:val="restart"/>
            <w:textDirection w:val="btLr"/>
            <w:vAlign w:val="center"/>
          </w:tcPr>
          <w:p w14:paraId="59DE9634" w14:textId="6652CD27" w:rsidR="00F761F6" w:rsidRPr="00EA2F42" w:rsidRDefault="00F761F6" w:rsidP="007C0171">
            <w:pPr>
              <w:ind w:left="113" w:right="113"/>
              <w:jc w:val="center"/>
              <w:rPr>
                <w:rFonts w:ascii="Century Gothic" w:hAnsi="Century Gothic"/>
                <w:color w:val="000000" w:themeColor="text1"/>
                <w:sz w:val="18"/>
                <w:szCs w:val="18"/>
              </w:rPr>
            </w:pPr>
            <w:r w:rsidRPr="00EA2F42">
              <w:rPr>
                <w:rFonts w:ascii="Century Gothic" w:hAnsi="Century Gothic"/>
                <w:color w:val="000000" w:themeColor="text1"/>
                <w:sz w:val="18"/>
                <w:szCs w:val="18"/>
              </w:rPr>
              <w:t>Fielding and Striking Games</w:t>
            </w:r>
          </w:p>
        </w:tc>
        <w:tc>
          <w:tcPr>
            <w:tcW w:w="1350" w:type="dxa"/>
            <w:vAlign w:val="center"/>
          </w:tcPr>
          <w:p w14:paraId="4B3540B3" w14:textId="30F4F2A3" w:rsidR="00F761F6" w:rsidRPr="007A536C" w:rsidRDefault="00EA2F42" w:rsidP="007C0171">
            <w:pPr>
              <w:rPr>
                <w:rFonts w:ascii="Century Gothic" w:hAnsi="Century Gothic"/>
                <w:color w:val="000000" w:themeColor="text1"/>
                <w:sz w:val="16"/>
                <w:szCs w:val="16"/>
              </w:rPr>
            </w:pPr>
            <w:r w:rsidRPr="007A536C">
              <w:rPr>
                <w:rFonts w:ascii="Century Gothic" w:hAnsi="Century Gothic"/>
                <w:color w:val="000000" w:themeColor="text1"/>
                <w:sz w:val="16"/>
                <w:szCs w:val="16"/>
              </w:rPr>
              <w:t>t</w:t>
            </w:r>
            <w:r w:rsidR="00F761F6" w:rsidRPr="007A536C">
              <w:rPr>
                <w:rFonts w:ascii="Century Gothic" w:hAnsi="Century Gothic"/>
                <w:color w:val="000000" w:themeColor="text1"/>
                <w:sz w:val="16"/>
                <w:szCs w:val="16"/>
              </w:rPr>
              <w:t>hrowing</w:t>
            </w:r>
          </w:p>
        </w:tc>
        <w:tc>
          <w:tcPr>
            <w:tcW w:w="3616" w:type="dxa"/>
            <w:vAlign w:val="center"/>
          </w:tcPr>
          <w:p w14:paraId="54FFFDE0" w14:textId="2E8A25F6" w:rsidR="00F761F6" w:rsidRPr="00A85F91" w:rsidRDefault="00825F52" w:rsidP="007A536C">
            <w:pPr>
              <w:rPr>
                <w:color w:val="000000" w:themeColor="text1"/>
                <w:sz w:val="16"/>
                <w:szCs w:val="16"/>
              </w:rPr>
            </w:pPr>
            <w:r w:rsidRPr="00A85F91">
              <w:rPr>
                <w:color w:val="000000" w:themeColor="text1"/>
                <w:sz w:val="16"/>
                <w:szCs w:val="16"/>
              </w:rPr>
              <w:t>s</w:t>
            </w:r>
            <w:r w:rsidR="00F761F6" w:rsidRPr="00A85F91">
              <w:rPr>
                <w:color w:val="000000" w:themeColor="text1"/>
                <w:sz w:val="16"/>
                <w:szCs w:val="16"/>
              </w:rPr>
              <w:t>trikes a pitched ball with an implement with force in a variety of practice tasks</w:t>
            </w:r>
          </w:p>
        </w:tc>
        <w:tc>
          <w:tcPr>
            <w:tcW w:w="3616" w:type="dxa"/>
            <w:vAlign w:val="center"/>
          </w:tcPr>
          <w:p w14:paraId="7BBB54F6" w14:textId="5D64C16E" w:rsidR="00F761F6" w:rsidRPr="00A85F91" w:rsidRDefault="00825F52" w:rsidP="007A536C">
            <w:pPr>
              <w:rPr>
                <w:color w:val="000000" w:themeColor="text1"/>
                <w:sz w:val="16"/>
                <w:szCs w:val="16"/>
              </w:rPr>
            </w:pPr>
            <w:r w:rsidRPr="00A85F91">
              <w:rPr>
                <w:color w:val="000000" w:themeColor="text1"/>
                <w:sz w:val="16"/>
                <w:szCs w:val="16"/>
              </w:rPr>
              <w:t>s</w:t>
            </w:r>
            <w:r w:rsidR="00F761F6" w:rsidRPr="00A85F91">
              <w:rPr>
                <w:color w:val="000000" w:themeColor="text1"/>
                <w:sz w:val="16"/>
                <w:szCs w:val="16"/>
              </w:rPr>
              <w:t>trikes a pitched ball with an implement to open space in a variety of practice tasks</w:t>
            </w:r>
          </w:p>
        </w:tc>
        <w:tc>
          <w:tcPr>
            <w:tcW w:w="3617" w:type="dxa"/>
            <w:vAlign w:val="center"/>
          </w:tcPr>
          <w:p w14:paraId="5CB7525C" w14:textId="3E93BE65" w:rsidR="00F761F6" w:rsidRPr="00A85F91" w:rsidRDefault="00825F52" w:rsidP="007A536C">
            <w:pPr>
              <w:rPr>
                <w:color w:val="000000" w:themeColor="text1"/>
                <w:sz w:val="16"/>
                <w:szCs w:val="16"/>
              </w:rPr>
            </w:pPr>
            <w:r w:rsidRPr="00A85F91">
              <w:rPr>
                <w:color w:val="000000" w:themeColor="text1"/>
                <w:sz w:val="16"/>
                <w:szCs w:val="16"/>
              </w:rPr>
              <w:t>s</w:t>
            </w:r>
            <w:r w:rsidR="00F761F6" w:rsidRPr="00A85F91">
              <w:rPr>
                <w:color w:val="000000" w:themeColor="text1"/>
                <w:sz w:val="16"/>
                <w:szCs w:val="16"/>
              </w:rPr>
              <w:t>trikes a pitched ball with an implement for power to open space in a variety of small-sided games</w:t>
            </w:r>
          </w:p>
        </w:tc>
      </w:tr>
      <w:tr w:rsidR="00EA2F42" w:rsidRPr="00A85F91" w14:paraId="5CACA831" w14:textId="77777777" w:rsidTr="00BE2E49">
        <w:trPr>
          <w:cantSplit/>
          <w:trHeight w:val="1134"/>
        </w:trPr>
        <w:tc>
          <w:tcPr>
            <w:tcW w:w="514" w:type="dxa"/>
            <w:vMerge/>
            <w:textDirection w:val="tbRl"/>
            <w:vAlign w:val="center"/>
          </w:tcPr>
          <w:p w14:paraId="50969E19" w14:textId="77777777" w:rsidR="00F761F6" w:rsidRPr="00A85F91" w:rsidRDefault="00F761F6" w:rsidP="007C0171">
            <w:pPr>
              <w:ind w:left="113" w:right="113"/>
              <w:rPr>
                <w:color w:val="000000" w:themeColor="text1"/>
                <w:sz w:val="16"/>
                <w:szCs w:val="16"/>
              </w:rPr>
            </w:pPr>
          </w:p>
        </w:tc>
        <w:tc>
          <w:tcPr>
            <w:tcW w:w="566" w:type="dxa"/>
            <w:vMerge/>
            <w:textDirection w:val="btLr"/>
            <w:vAlign w:val="center"/>
          </w:tcPr>
          <w:p w14:paraId="3D3C04C4" w14:textId="77777777" w:rsidR="00F761F6" w:rsidRPr="00EA2F42" w:rsidRDefault="00F761F6" w:rsidP="007C0171">
            <w:pPr>
              <w:ind w:left="113" w:right="113"/>
              <w:jc w:val="center"/>
              <w:rPr>
                <w:rFonts w:ascii="Century Gothic" w:hAnsi="Century Gothic"/>
                <w:color w:val="000000" w:themeColor="text1"/>
                <w:sz w:val="18"/>
                <w:szCs w:val="18"/>
              </w:rPr>
            </w:pPr>
          </w:p>
        </w:tc>
        <w:tc>
          <w:tcPr>
            <w:tcW w:w="1350" w:type="dxa"/>
            <w:vAlign w:val="center"/>
          </w:tcPr>
          <w:p w14:paraId="428FAB52" w14:textId="5126258A" w:rsidR="00F761F6" w:rsidRPr="007A536C" w:rsidRDefault="00EA2F42" w:rsidP="007C0171">
            <w:pPr>
              <w:rPr>
                <w:rFonts w:ascii="Century Gothic" w:hAnsi="Century Gothic"/>
                <w:color w:val="000000" w:themeColor="text1"/>
                <w:sz w:val="16"/>
                <w:szCs w:val="16"/>
              </w:rPr>
            </w:pPr>
            <w:r w:rsidRPr="007A536C">
              <w:rPr>
                <w:rFonts w:ascii="Century Gothic" w:hAnsi="Century Gothic"/>
                <w:color w:val="000000" w:themeColor="text1"/>
                <w:sz w:val="16"/>
                <w:szCs w:val="16"/>
              </w:rPr>
              <w:t>c</w:t>
            </w:r>
            <w:r w:rsidR="00F761F6" w:rsidRPr="007A536C">
              <w:rPr>
                <w:rFonts w:ascii="Century Gothic" w:hAnsi="Century Gothic"/>
                <w:color w:val="000000" w:themeColor="text1"/>
                <w:sz w:val="16"/>
                <w:szCs w:val="16"/>
              </w:rPr>
              <w:t>atching</w:t>
            </w:r>
          </w:p>
        </w:tc>
        <w:tc>
          <w:tcPr>
            <w:tcW w:w="3616" w:type="dxa"/>
            <w:vAlign w:val="center"/>
          </w:tcPr>
          <w:p w14:paraId="1CAC33A5" w14:textId="63EBFDB9" w:rsidR="00F761F6" w:rsidRPr="00A85F91" w:rsidRDefault="00825F52" w:rsidP="007A536C">
            <w:pPr>
              <w:rPr>
                <w:color w:val="000000" w:themeColor="text1"/>
                <w:sz w:val="16"/>
                <w:szCs w:val="16"/>
              </w:rPr>
            </w:pPr>
            <w:r w:rsidRPr="00A85F91">
              <w:rPr>
                <w:color w:val="000000" w:themeColor="text1"/>
                <w:sz w:val="16"/>
                <w:szCs w:val="16"/>
              </w:rPr>
              <w:t>c</w:t>
            </w:r>
            <w:r w:rsidR="00F761F6" w:rsidRPr="00A85F91">
              <w:rPr>
                <w:color w:val="000000" w:themeColor="text1"/>
                <w:sz w:val="16"/>
                <w:szCs w:val="16"/>
              </w:rPr>
              <w:t>atches, with a mature pattern, from different trajectories using a variety of objects in a varying practice tasks</w:t>
            </w:r>
          </w:p>
        </w:tc>
        <w:tc>
          <w:tcPr>
            <w:tcW w:w="3616" w:type="dxa"/>
            <w:vAlign w:val="center"/>
          </w:tcPr>
          <w:p w14:paraId="15460607" w14:textId="08DEAB78" w:rsidR="00F761F6" w:rsidRPr="00A85F91" w:rsidRDefault="00825F52" w:rsidP="007A536C">
            <w:pPr>
              <w:rPr>
                <w:color w:val="000000" w:themeColor="text1"/>
                <w:sz w:val="16"/>
                <w:szCs w:val="16"/>
              </w:rPr>
            </w:pPr>
            <w:r w:rsidRPr="00A85F91">
              <w:rPr>
                <w:color w:val="000000" w:themeColor="text1"/>
                <w:sz w:val="16"/>
                <w:szCs w:val="16"/>
              </w:rPr>
              <w:t>c</w:t>
            </w:r>
            <w:r w:rsidR="00F761F6" w:rsidRPr="00A85F91">
              <w:rPr>
                <w:color w:val="000000" w:themeColor="text1"/>
                <w:sz w:val="16"/>
                <w:szCs w:val="16"/>
              </w:rPr>
              <w:t>atches, with a mature pattern, from different trajectories using a variety of objects in small-sided game play</w:t>
            </w:r>
          </w:p>
        </w:tc>
        <w:tc>
          <w:tcPr>
            <w:tcW w:w="3617" w:type="dxa"/>
            <w:vAlign w:val="center"/>
          </w:tcPr>
          <w:p w14:paraId="3A620027" w14:textId="4D51A585" w:rsidR="00F761F6" w:rsidRPr="00A85F91" w:rsidRDefault="00825F52" w:rsidP="007A536C">
            <w:pPr>
              <w:rPr>
                <w:color w:val="000000" w:themeColor="text1"/>
                <w:sz w:val="16"/>
                <w:szCs w:val="16"/>
              </w:rPr>
            </w:pPr>
            <w:r w:rsidRPr="00A85F91">
              <w:rPr>
                <w:color w:val="000000" w:themeColor="text1"/>
                <w:sz w:val="16"/>
                <w:szCs w:val="16"/>
              </w:rPr>
              <w:t>c</w:t>
            </w:r>
            <w:r w:rsidR="00F761F6" w:rsidRPr="00A85F91">
              <w:rPr>
                <w:color w:val="000000" w:themeColor="text1"/>
                <w:sz w:val="16"/>
                <w:szCs w:val="16"/>
              </w:rPr>
              <w:t>atches, using an implement, from different trajectories and speeds in a dynamic environment or modified game play</w:t>
            </w:r>
          </w:p>
        </w:tc>
      </w:tr>
      <w:tr w:rsidR="00EA2F42" w:rsidRPr="00A85F91" w14:paraId="2DAA098E" w14:textId="77777777" w:rsidTr="00BE2E49">
        <w:trPr>
          <w:cantSplit/>
          <w:trHeight w:val="1134"/>
        </w:trPr>
        <w:tc>
          <w:tcPr>
            <w:tcW w:w="514" w:type="dxa"/>
            <w:vMerge/>
            <w:vAlign w:val="center"/>
          </w:tcPr>
          <w:p w14:paraId="0E292060" w14:textId="77777777" w:rsidR="00F761F6" w:rsidRPr="00A85F91" w:rsidRDefault="00F761F6" w:rsidP="00F761F6">
            <w:pPr>
              <w:rPr>
                <w:color w:val="000000" w:themeColor="text1"/>
                <w:sz w:val="16"/>
                <w:szCs w:val="16"/>
              </w:rPr>
            </w:pPr>
          </w:p>
        </w:tc>
        <w:tc>
          <w:tcPr>
            <w:tcW w:w="566" w:type="dxa"/>
            <w:textDirection w:val="btLr"/>
            <w:vAlign w:val="center"/>
          </w:tcPr>
          <w:p w14:paraId="5ACBBB98" w14:textId="69921D31" w:rsidR="00F761F6" w:rsidRPr="00EA2F42" w:rsidRDefault="00F761F6" w:rsidP="007C0171">
            <w:pPr>
              <w:ind w:left="113" w:right="113"/>
              <w:jc w:val="center"/>
              <w:rPr>
                <w:rFonts w:ascii="Century Gothic" w:hAnsi="Century Gothic"/>
                <w:color w:val="000000" w:themeColor="text1"/>
                <w:sz w:val="18"/>
                <w:szCs w:val="18"/>
              </w:rPr>
            </w:pPr>
            <w:r w:rsidRPr="00EA2F42">
              <w:rPr>
                <w:rFonts w:ascii="Century Gothic" w:hAnsi="Century Gothic"/>
                <w:color w:val="000000" w:themeColor="text1"/>
                <w:sz w:val="18"/>
                <w:szCs w:val="18"/>
              </w:rPr>
              <w:t>Safety</w:t>
            </w:r>
          </w:p>
        </w:tc>
        <w:tc>
          <w:tcPr>
            <w:tcW w:w="1350" w:type="dxa"/>
            <w:vAlign w:val="center"/>
          </w:tcPr>
          <w:p w14:paraId="568238E6" w14:textId="45273CAF" w:rsidR="00F761F6" w:rsidRPr="007A536C" w:rsidRDefault="00F761F6"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safety</w:t>
            </w:r>
          </w:p>
        </w:tc>
        <w:tc>
          <w:tcPr>
            <w:tcW w:w="3616" w:type="dxa"/>
            <w:vAlign w:val="center"/>
          </w:tcPr>
          <w:p w14:paraId="605C71CA" w14:textId="6F72DDF1" w:rsidR="00F761F6" w:rsidRPr="00A85F91" w:rsidRDefault="00825F52" w:rsidP="007A536C">
            <w:pPr>
              <w:rPr>
                <w:color w:val="000000" w:themeColor="text1"/>
                <w:sz w:val="16"/>
                <w:szCs w:val="16"/>
              </w:rPr>
            </w:pPr>
            <w:r w:rsidRPr="00A85F91">
              <w:rPr>
                <w:color w:val="000000" w:themeColor="text1"/>
                <w:sz w:val="16"/>
                <w:szCs w:val="16"/>
              </w:rPr>
              <w:t>u</w:t>
            </w:r>
            <w:r w:rsidR="00F761F6" w:rsidRPr="00A85F91">
              <w:rPr>
                <w:color w:val="000000" w:themeColor="text1"/>
                <w:sz w:val="16"/>
                <w:szCs w:val="16"/>
              </w:rPr>
              <w:t>ses physical activity and fitness equipment appropriately and safely, with the teacher’s guidance</w:t>
            </w:r>
          </w:p>
        </w:tc>
        <w:tc>
          <w:tcPr>
            <w:tcW w:w="3616" w:type="dxa"/>
            <w:vAlign w:val="center"/>
          </w:tcPr>
          <w:p w14:paraId="54E8A350" w14:textId="65377BD9" w:rsidR="00F761F6" w:rsidRPr="00A85F91" w:rsidRDefault="00825F52" w:rsidP="007A536C">
            <w:pPr>
              <w:rPr>
                <w:color w:val="000000" w:themeColor="text1"/>
                <w:sz w:val="16"/>
                <w:szCs w:val="16"/>
              </w:rPr>
            </w:pPr>
            <w:r w:rsidRPr="00A85F91">
              <w:rPr>
                <w:color w:val="000000" w:themeColor="text1"/>
                <w:sz w:val="16"/>
                <w:szCs w:val="16"/>
              </w:rPr>
              <w:t>i</w:t>
            </w:r>
            <w:r w:rsidR="00F761F6" w:rsidRPr="00A85F91">
              <w:rPr>
                <w:color w:val="000000" w:themeColor="text1"/>
                <w:sz w:val="16"/>
                <w:szCs w:val="16"/>
              </w:rPr>
              <w:t>ndependently uses physical activity and exercise equipment appropriately and safely</w:t>
            </w:r>
          </w:p>
        </w:tc>
        <w:tc>
          <w:tcPr>
            <w:tcW w:w="3617" w:type="dxa"/>
            <w:vAlign w:val="center"/>
          </w:tcPr>
          <w:p w14:paraId="7BCE1FE2" w14:textId="3DC63D90" w:rsidR="00F761F6" w:rsidRPr="00A85F91" w:rsidRDefault="00825F52" w:rsidP="007A536C">
            <w:pPr>
              <w:rPr>
                <w:color w:val="000000" w:themeColor="text1"/>
                <w:sz w:val="16"/>
                <w:szCs w:val="16"/>
              </w:rPr>
            </w:pPr>
            <w:r w:rsidRPr="00A85F91">
              <w:rPr>
                <w:color w:val="000000" w:themeColor="text1"/>
                <w:sz w:val="16"/>
                <w:szCs w:val="16"/>
              </w:rPr>
              <w:t>i</w:t>
            </w:r>
            <w:r w:rsidR="00F761F6" w:rsidRPr="00A85F91">
              <w:rPr>
                <w:color w:val="000000" w:themeColor="text1"/>
                <w:sz w:val="16"/>
                <w:szCs w:val="16"/>
              </w:rPr>
              <w:t>ndependently uses physical activity and fitness equipment appropriately, and identifies specific safety concerns associated with the activity</w:t>
            </w:r>
          </w:p>
        </w:tc>
      </w:tr>
      <w:tr w:rsidR="00EA2F42" w:rsidRPr="00A85F91" w14:paraId="11A242EB" w14:textId="77777777" w:rsidTr="00BE2E49">
        <w:trPr>
          <w:trHeight w:val="395"/>
        </w:trPr>
        <w:tc>
          <w:tcPr>
            <w:tcW w:w="514" w:type="dxa"/>
            <w:vMerge w:val="restart"/>
            <w:textDirection w:val="btLr"/>
            <w:vAlign w:val="center"/>
          </w:tcPr>
          <w:p w14:paraId="7F82F3D3" w14:textId="031A4E5D" w:rsidR="00F761F6" w:rsidRPr="00EA2F42" w:rsidRDefault="00F761F6" w:rsidP="00F761F6">
            <w:pPr>
              <w:ind w:left="113" w:right="113"/>
              <w:jc w:val="center"/>
              <w:rPr>
                <w:rFonts w:ascii="Century Gothic" w:hAnsi="Century Gothic"/>
                <w:color w:val="000000" w:themeColor="text1"/>
                <w:sz w:val="20"/>
                <w:szCs w:val="20"/>
              </w:rPr>
            </w:pPr>
            <w:r w:rsidRPr="00EA2F42">
              <w:rPr>
                <w:rFonts w:ascii="Century Gothic" w:hAnsi="Century Gothic"/>
                <w:color w:val="000000" w:themeColor="text1"/>
                <w:sz w:val="20"/>
                <w:szCs w:val="20"/>
              </w:rPr>
              <w:t xml:space="preserve">Application in </w:t>
            </w:r>
            <w:r w:rsidR="005C0D38" w:rsidRPr="00EA2F42">
              <w:rPr>
                <w:rFonts w:ascii="Century Gothic" w:hAnsi="Century Gothic"/>
                <w:color w:val="000000" w:themeColor="text1"/>
                <w:sz w:val="20"/>
                <w:szCs w:val="20"/>
              </w:rPr>
              <w:t>G</w:t>
            </w:r>
            <w:r w:rsidRPr="00EA2F42">
              <w:rPr>
                <w:rFonts w:ascii="Century Gothic" w:hAnsi="Century Gothic"/>
                <w:color w:val="000000" w:themeColor="text1"/>
                <w:sz w:val="20"/>
                <w:szCs w:val="20"/>
              </w:rPr>
              <w:t xml:space="preserve">ames and </w:t>
            </w:r>
            <w:r w:rsidR="005C0D38" w:rsidRPr="00EA2F42">
              <w:rPr>
                <w:rFonts w:ascii="Century Gothic" w:hAnsi="Century Gothic"/>
                <w:color w:val="000000" w:themeColor="text1"/>
                <w:sz w:val="20"/>
                <w:szCs w:val="20"/>
              </w:rPr>
              <w:t>S</w:t>
            </w:r>
            <w:r w:rsidRPr="00EA2F42">
              <w:rPr>
                <w:rFonts w:ascii="Century Gothic" w:hAnsi="Century Gothic"/>
                <w:color w:val="000000" w:themeColor="text1"/>
                <w:sz w:val="20"/>
                <w:szCs w:val="20"/>
              </w:rPr>
              <w:t>ports</w:t>
            </w:r>
          </w:p>
        </w:tc>
        <w:tc>
          <w:tcPr>
            <w:tcW w:w="566" w:type="dxa"/>
            <w:vMerge w:val="restart"/>
            <w:textDirection w:val="btLr"/>
            <w:vAlign w:val="center"/>
          </w:tcPr>
          <w:p w14:paraId="6251555E" w14:textId="331B3B28" w:rsidR="00F761F6" w:rsidRPr="00EA2F42" w:rsidRDefault="00F761F6" w:rsidP="007C0171">
            <w:pPr>
              <w:ind w:left="113" w:right="113"/>
              <w:jc w:val="center"/>
              <w:rPr>
                <w:rFonts w:ascii="Century Gothic" w:hAnsi="Century Gothic"/>
                <w:color w:val="000000" w:themeColor="text1"/>
                <w:sz w:val="18"/>
                <w:szCs w:val="18"/>
              </w:rPr>
            </w:pPr>
            <w:r w:rsidRPr="00EA2F42">
              <w:rPr>
                <w:rFonts w:ascii="Century Gothic" w:hAnsi="Century Gothic"/>
                <w:color w:val="000000" w:themeColor="text1"/>
                <w:sz w:val="18"/>
                <w:szCs w:val="18"/>
              </w:rPr>
              <w:t>Problem solving/strategy</w:t>
            </w:r>
          </w:p>
          <w:p w14:paraId="5DD0F4B0" w14:textId="65F898F5" w:rsidR="00F761F6" w:rsidRPr="00EA2F42" w:rsidRDefault="00F761F6" w:rsidP="007C0171">
            <w:pPr>
              <w:ind w:left="113" w:right="113"/>
              <w:jc w:val="center"/>
              <w:rPr>
                <w:rFonts w:ascii="Century Gothic" w:hAnsi="Century Gothic"/>
                <w:color w:val="000000" w:themeColor="text1"/>
                <w:sz w:val="18"/>
                <w:szCs w:val="18"/>
              </w:rPr>
            </w:pPr>
            <w:r w:rsidRPr="00EA2F42">
              <w:rPr>
                <w:rFonts w:ascii="Century Gothic" w:hAnsi="Century Gothic"/>
                <w:color w:val="000000" w:themeColor="text1"/>
                <w:sz w:val="18"/>
                <w:szCs w:val="18"/>
              </w:rPr>
              <w:t>Invasion Games</w:t>
            </w:r>
          </w:p>
        </w:tc>
        <w:tc>
          <w:tcPr>
            <w:tcW w:w="1350" w:type="dxa"/>
            <w:vAlign w:val="center"/>
          </w:tcPr>
          <w:p w14:paraId="4914E168" w14:textId="21B4222A"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i</w:t>
            </w:r>
            <w:r w:rsidR="00F761F6" w:rsidRPr="007A536C">
              <w:rPr>
                <w:rFonts w:ascii="Century Gothic" w:hAnsi="Century Gothic"/>
                <w:color w:val="000000" w:themeColor="text1"/>
                <w:sz w:val="16"/>
                <w:szCs w:val="16"/>
              </w:rPr>
              <w:t xml:space="preserve">nvasion </w:t>
            </w:r>
            <w:r w:rsidRPr="007A536C">
              <w:rPr>
                <w:rFonts w:ascii="Century Gothic" w:hAnsi="Century Gothic"/>
                <w:color w:val="000000" w:themeColor="text1"/>
                <w:sz w:val="16"/>
                <w:szCs w:val="16"/>
              </w:rPr>
              <w:t>g</w:t>
            </w:r>
            <w:r w:rsidR="00F761F6" w:rsidRPr="007A536C">
              <w:rPr>
                <w:rFonts w:ascii="Century Gothic" w:hAnsi="Century Gothic"/>
                <w:color w:val="000000" w:themeColor="text1"/>
                <w:sz w:val="16"/>
                <w:szCs w:val="16"/>
              </w:rPr>
              <w:t>ames</w:t>
            </w:r>
          </w:p>
          <w:p w14:paraId="59CE4F04" w14:textId="14C1D0AB"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c</w:t>
            </w:r>
            <w:r w:rsidR="00F761F6" w:rsidRPr="007A536C">
              <w:rPr>
                <w:rFonts w:ascii="Century Gothic" w:hAnsi="Century Gothic"/>
                <w:color w:val="000000" w:themeColor="text1"/>
                <w:sz w:val="16"/>
                <w:szCs w:val="16"/>
              </w:rPr>
              <w:t>reating space with movement</w:t>
            </w:r>
          </w:p>
        </w:tc>
        <w:tc>
          <w:tcPr>
            <w:tcW w:w="3616" w:type="dxa"/>
            <w:vAlign w:val="center"/>
          </w:tcPr>
          <w:p w14:paraId="20DFCBA6" w14:textId="2ABC623C" w:rsidR="00F761F6" w:rsidRPr="00A85F91" w:rsidRDefault="00825F52" w:rsidP="007A536C">
            <w:pPr>
              <w:rPr>
                <w:color w:val="000000" w:themeColor="text1"/>
                <w:sz w:val="16"/>
                <w:szCs w:val="16"/>
              </w:rPr>
            </w:pPr>
            <w:r w:rsidRPr="00A85F91">
              <w:rPr>
                <w:color w:val="000000" w:themeColor="text1"/>
                <w:sz w:val="16"/>
                <w:szCs w:val="16"/>
              </w:rPr>
              <w:t>c</w:t>
            </w:r>
            <w:r w:rsidR="00F761F6" w:rsidRPr="00A85F91">
              <w:rPr>
                <w:color w:val="000000" w:themeColor="text1"/>
                <w:sz w:val="16"/>
                <w:szCs w:val="16"/>
              </w:rPr>
              <w:t>reates open space by using locomotor movements (e.g., walking, running, jumping and landing) in combination with movement (e.g., varying path- ways; change of speed, direction or pace</w:t>
            </w:r>
          </w:p>
        </w:tc>
        <w:tc>
          <w:tcPr>
            <w:tcW w:w="3616" w:type="dxa"/>
            <w:vAlign w:val="center"/>
          </w:tcPr>
          <w:p w14:paraId="3447FAB3" w14:textId="3E65BB33" w:rsidR="00F761F6" w:rsidRPr="00A85F91" w:rsidRDefault="00825F52" w:rsidP="007A536C">
            <w:pPr>
              <w:rPr>
                <w:color w:val="000000" w:themeColor="text1"/>
                <w:sz w:val="16"/>
                <w:szCs w:val="16"/>
              </w:rPr>
            </w:pPr>
            <w:r w:rsidRPr="00A85F91">
              <w:rPr>
                <w:color w:val="000000" w:themeColor="text1"/>
                <w:sz w:val="16"/>
                <w:szCs w:val="16"/>
              </w:rPr>
              <w:t>r</w:t>
            </w:r>
            <w:r w:rsidR="00F761F6" w:rsidRPr="00A85F91">
              <w:rPr>
                <w:color w:val="000000" w:themeColor="text1"/>
                <w:sz w:val="16"/>
                <w:szCs w:val="16"/>
              </w:rPr>
              <w:t>educes open space by using loco- motor movements (e.g., walking, running, jumping and landing, changing size and shape of the body) in combination with movement concepts (e.g., reducing the angle in the space, reducing distance between player and goal)</w:t>
            </w:r>
          </w:p>
        </w:tc>
        <w:tc>
          <w:tcPr>
            <w:tcW w:w="3617" w:type="dxa"/>
            <w:vAlign w:val="center"/>
          </w:tcPr>
          <w:p w14:paraId="48697B0B" w14:textId="41483D18" w:rsidR="00F761F6" w:rsidRPr="00A85F91" w:rsidRDefault="00825F52" w:rsidP="007A536C">
            <w:pPr>
              <w:rPr>
                <w:color w:val="000000" w:themeColor="text1"/>
                <w:sz w:val="16"/>
                <w:szCs w:val="16"/>
              </w:rPr>
            </w:pPr>
            <w:r w:rsidRPr="00A85F91">
              <w:rPr>
                <w:color w:val="000000" w:themeColor="text1"/>
                <w:sz w:val="16"/>
                <w:szCs w:val="16"/>
              </w:rPr>
              <w:t>o</w:t>
            </w:r>
            <w:r w:rsidR="00F761F6" w:rsidRPr="00A85F91">
              <w:rPr>
                <w:color w:val="000000" w:themeColor="text1"/>
                <w:sz w:val="16"/>
                <w:szCs w:val="16"/>
              </w:rPr>
              <w:t>pens and closes space during small-sided game play by combi</w:t>
            </w:r>
            <w:r w:rsidRPr="00A85F91">
              <w:rPr>
                <w:color w:val="000000" w:themeColor="text1"/>
                <w:sz w:val="16"/>
                <w:szCs w:val="16"/>
              </w:rPr>
              <w:t>n</w:t>
            </w:r>
            <w:r w:rsidR="00F761F6" w:rsidRPr="00A85F91">
              <w:rPr>
                <w:color w:val="000000" w:themeColor="text1"/>
                <w:sz w:val="16"/>
                <w:szCs w:val="16"/>
              </w:rPr>
              <w:t>ing locomotor movements with movement concepts</w:t>
            </w:r>
          </w:p>
        </w:tc>
      </w:tr>
      <w:tr w:rsidR="00EA2F42" w:rsidRPr="00A85F91" w14:paraId="1BE9A6FB" w14:textId="77777777" w:rsidTr="00BE2E49">
        <w:trPr>
          <w:trHeight w:val="395"/>
        </w:trPr>
        <w:tc>
          <w:tcPr>
            <w:tcW w:w="514" w:type="dxa"/>
            <w:vMerge/>
            <w:textDirection w:val="btLr"/>
            <w:vAlign w:val="center"/>
          </w:tcPr>
          <w:p w14:paraId="69C3E9F8" w14:textId="77777777" w:rsidR="00F761F6" w:rsidRPr="00A85F91" w:rsidRDefault="00F761F6" w:rsidP="00F761F6">
            <w:pPr>
              <w:ind w:left="113" w:right="113"/>
              <w:rPr>
                <w:color w:val="000000" w:themeColor="text1"/>
                <w:sz w:val="16"/>
                <w:szCs w:val="16"/>
              </w:rPr>
            </w:pPr>
          </w:p>
        </w:tc>
        <w:tc>
          <w:tcPr>
            <w:tcW w:w="566" w:type="dxa"/>
            <w:vMerge/>
            <w:vAlign w:val="center"/>
          </w:tcPr>
          <w:p w14:paraId="1BF3C69B" w14:textId="2F22E8E2" w:rsidR="00F761F6" w:rsidRPr="00EA2F42" w:rsidRDefault="00F761F6" w:rsidP="00F761F6">
            <w:pPr>
              <w:rPr>
                <w:rFonts w:ascii="Century Gothic" w:hAnsi="Century Gothic"/>
                <w:color w:val="000000" w:themeColor="text1"/>
                <w:sz w:val="18"/>
                <w:szCs w:val="18"/>
              </w:rPr>
            </w:pPr>
          </w:p>
        </w:tc>
        <w:tc>
          <w:tcPr>
            <w:tcW w:w="1350" w:type="dxa"/>
            <w:vAlign w:val="center"/>
          </w:tcPr>
          <w:p w14:paraId="348BF524" w14:textId="3485B710"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i</w:t>
            </w:r>
            <w:r w:rsidR="00F761F6" w:rsidRPr="007A536C">
              <w:rPr>
                <w:rFonts w:ascii="Century Gothic" w:hAnsi="Century Gothic"/>
                <w:color w:val="000000" w:themeColor="text1"/>
                <w:sz w:val="16"/>
                <w:szCs w:val="16"/>
              </w:rPr>
              <w:t xml:space="preserve">nvasion </w:t>
            </w:r>
            <w:r w:rsidR="00FE278C" w:rsidRPr="007A536C">
              <w:rPr>
                <w:rFonts w:ascii="Century Gothic" w:hAnsi="Century Gothic"/>
                <w:color w:val="000000" w:themeColor="text1"/>
                <w:sz w:val="16"/>
                <w:szCs w:val="16"/>
              </w:rPr>
              <w:t>g</w:t>
            </w:r>
            <w:r w:rsidR="00F761F6" w:rsidRPr="007A536C">
              <w:rPr>
                <w:rFonts w:ascii="Century Gothic" w:hAnsi="Century Gothic"/>
                <w:color w:val="000000" w:themeColor="text1"/>
                <w:sz w:val="16"/>
                <w:szCs w:val="16"/>
              </w:rPr>
              <w:t>ames</w:t>
            </w:r>
            <w:r w:rsidRPr="007A536C">
              <w:rPr>
                <w:rFonts w:ascii="Century Gothic" w:hAnsi="Century Gothic"/>
                <w:color w:val="000000" w:themeColor="text1"/>
                <w:sz w:val="16"/>
                <w:szCs w:val="16"/>
              </w:rPr>
              <w:t>/</w:t>
            </w:r>
          </w:p>
          <w:p w14:paraId="7216F748" w14:textId="2963E238"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c</w:t>
            </w:r>
            <w:r w:rsidR="00F761F6" w:rsidRPr="007A536C">
              <w:rPr>
                <w:rFonts w:ascii="Century Gothic" w:hAnsi="Century Gothic"/>
                <w:color w:val="000000" w:themeColor="text1"/>
                <w:sz w:val="16"/>
                <w:szCs w:val="16"/>
              </w:rPr>
              <w:t>reating space and offensive tactics</w:t>
            </w:r>
          </w:p>
        </w:tc>
        <w:tc>
          <w:tcPr>
            <w:tcW w:w="3616" w:type="dxa"/>
            <w:vAlign w:val="center"/>
          </w:tcPr>
          <w:p w14:paraId="7619703A" w14:textId="6AF6F3FF" w:rsidR="00F761F6" w:rsidRPr="00A85F91" w:rsidRDefault="00825F52" w:rsidP="007A536C">
            <w:pPr>
              <w:rPr>
                <w:color w:val="000000" w:themeColor="text1"/>
                <w:sz w:val="16"/>
                <w:szCs w:val="16"/>
              </w:rPr>
            </w:pPr>
            <w:r w:rsidRPr="00A85F91">
              <w:rPr>
                <w:color w:val="000000" w:themeColor="text1"/>
                <w:sz w:val="16"/>
                <w:szCs w:val="16"/>
              </w:rPr>
              <w:t>ex</w:t>
            </w:r>
            <w:r w:rsidR="00F761F6" w:rsidRPr="00A85F91">
              <w:rPr>
                <w:color w:val="000000" w:themeColor="text1"/>
                <w:sz w:val="16"/>
                <w:szCs w:val="16"/>
              </w:rPr>
              <w:t>ecutes at least 1 of the following offensive tactics to create open space: moves to open space without the ball; uses a variety of passes, pivots and fakes; give and go</w:t>
            </w:r>
          </w:p>
        </w:tc>
        <w:tc>
          <w:tcPr>
            <w:tcW w:w="3616" w:type="dxa"/>
            <w:vAlign w:val="center"/>
          </w:tcPr>
          <w:p w14:paraId="48F350A3" w14:textId="28FBC599" w:rsidR="00F761F6" w:rsidRPr="00A85F91" w:rsidRDefault="00825F52" w:rsidP="007A536C">
            <w:pPr>
              <w:rPr>
                <w:color w:val="000000" w:themeColor="text1"/>
                <w:sz w:val="16"/>
                <w:szCs w:val="16"/>
              </w:rPr>
            </w:pPr>
            <w:r w:rsidRPr="00A85F91">
              <w:rPr>
                <w:color w:val="000000" w:themeColor="text1"/>
                <w:sz w:val="16"/>
                <w:szCs w:val="16"/>
              </w:rPr>
              <w:t>e</w:t>
            </w:r>
            <w:r w:rsidR="00F761F6" w:rsidRPr="00A85F91">
              <w:rPr>
                <w:color w:val="000000" w:themeColor="text1"/>
                <w:sz w:val="16"/>
                <w:szCs w:val="16"/>
              </w:rPr>
              <w:t>xecutes at least 2 of the following offensive tactics to create open space: uses a variety of passes, pivots and fakes; give and go</w:t>
            </w:r>
          </w:p>
        </w:tc>
        <w:tc>
          <w:tcPr>
            <w:tcW w:w="3617" w:type="dxa"/>
            <w:vAlign w:val="center"/>
          </w:tcPr>
          <w:p w14:paraId="396968E3" w14:textId="457B4C5B" w:rsidR="00F761F6" w:rsidRPr="00A85F91" w:rsidRDefault="00825F52" w:rsidP="007A536C">
            <w:pPr>
              <w:rPr>
                <w:color w:val="000000" w:themeColor="text1"/>
                <w:sz w:val="16"/>
                <w:szCs w:val="16"/>
              </w:rPr>
            </w:pPr>
            <w:r w:rsidRPr="00A85F91">
              <w:rPr>
                <w:color w:val="000000" w:themeColor="text1"/>
                <w:sz w:val="16"/>
                <w:szCs w:val="16"/>
              </w:rPr>
              <w:t>e</w:t>
            </w:r>
            <w:r w:rsidR="00F761F6" w:rsidRPr="00A85F91">
              <w:rPr>
                <w:color w:val="000000" w:themeColor="text1"/>
                <w:sz w:val="16"/>
                <w:szCs w:val="16"/>
              </w:rPr>
              <w:t>xecutes at least 3 of the following offensive tactics to create open space: moves to create open space on and off the ball; uses a variety of passes, fakes and pathways; give and go</w:t>
            </w:r>
          </w:p>
        </w:tc>
      </w:tr>
      <w:tr w:rsidR="00EA2F42" w:rsidRPr="00A85F91" w14:paraId="296FDE75" w14:textId="77777777" w:rsidTr="00BE2E49">
        <w:trPr>
          <w:trHeight w:val="395"/>
        </w:trPr>
        <w:tc>
          <w:tcPr>
            <w:tcW w:w="514" w:type="dxa"/>
            <w:vMerge/>
            <w:textDirection w:val="btLr"/>
            <w:vAlign w:val="center"/>
          </w:tcPr>
          <w:p w14:paraId="143BA6DA" w14:textId="77777777" w:rsidR="00F761F6" w:rsidRPr="00A85F91" w:rsidRDefault="00F761F6" w:rsidP="00F761F6">
            <w:pPr>
              <w:ind w:left="113" w:right="113"/>
              <w:rPr>
                <w:color w:val="000000" w:themeColor="text1"/>
                <w:sz w:val="16"/>
                <w:szCs w:val="16"/>
              </w:rPr>
            </w:pPr>
          </w:p>
        </w:tc>
        <w:tc>
          <w:tcPr>
            <w:tcW w:w="566" w:type="dxa"/>
            <w:vMerge/>
            <w:vAlign w:val="center"/>
          </w:tcPr>
          <w:p w14:paraId="4F7CC579" w14:textId="7067B523" w:rsidR="00F761F6" w:rsidRPr="00EA2F42" w:rsidRDefault="00F761F6" w:rsidP="00F761F6">
            <w:pPr>
              <w:rPr>
                <w:rFonts w:ascii="Century Gothic" w:hAnsi="Century Gothic"/>
                <w:color w:val="000000" w:themeColor="text1"/>
                <w:sz w:val="18"/>
                <w:szCs w:val="18"/>
              </w:rPr>
            </w:pPr>
          </w:p>
        </w:tc>
        <w:tc>
          <w:tcPr>
            <w:tcW w:w="1350" w:type="dxa"/>
            <w:vAlign w:val="center"/>
          </w:tcPr>
          <w:p w14:paraId="2E594E75" w14:textId="2494F6A9"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i</w:t>
            </w:r>
            <w:r w:rsidR="00F761F6" w:rsidRPr="007A536C">
              <w:rPr>
                <w:rFonts w:ascii="Century Gothic" w:hAnsi="Century Gothic"/>
                <w:color w:val="000000" w:themeColor="text1"/>
                <w:sz w:val="16"/>
                <w:szCs w:val="16"/>
              </w:rPr>
              <w:t>nvasion games</w:t>
            </w:r>
            <w:r w:rsidRPr="007A536C">
              <w:rPr>
                <w:rFonts w:ascii="Century Gothic" w:hAnsi="Century Gothic"/>
                <w:color w:val="000000" w:themeColor="text1"/>
                <w:sz w:val="16"/>
                <w:szCs w:val="16"/>
              </w:rPr>
              <w:t>/</w:t>
            </w:r>
          </w:p>
          <w:p w14:paraId="00B0895B" w14:textId="4616E7E9"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c</w:t>
            </w:r>
            <w:r w:rsidR="00F761F6" w:rsidRPr="007A536C">
              <w:rPr>
                <w:rFonts w:ascii="Century Gothic" w:hAnsi="Century Gothic"/>
                <w:color w:val="000000" w:themeColor="text1"/>
                <w:sz w:val="16"/>
                <w:szCs w:val="16"/>
              </w:rPr>
              <w:t>reating space using width and length</w:t>
            </w:r>
          </w:p>
        </w:tc>
        <w:tc>
          <w:tcPr>
            <w:tcW w:w="3616" w:type="dxa"/>
            <w:vAlign w:val="center"/>
          </w:tcPr>
          <w:p w14:paraId="0F9205BC" w14:textId="6CEE1F47" w:rsidR="00F761F6" w:rsidRPr="00A85F91" w:rsidRDefault="00825F52" w:rsidP="007A536C">
            <w:pPr>
              <w:rPr>
                <w:color w:val="000000" w:themeColor="text1"/>
                <w:sz w:val="16"/>
                <w:szCs w:val="16"/>
              </w:rPr>
            </w:pPr>
            <w:r w:rsidRPr="00A85F91">
              <w:rPr>
                <w:color w:val="000000" w:themeColor="text1"/>
                <w:sz w:val="16"/>
                <w:szCs w:val="16"/>
              </w:rPr>
              <w:t>c</w:t>
            </w:r>
            <w:r w:rsidR="00F761F6" w:rsidRPr="00A85F91">
              <w:rPr>
                <w:color w:val="000000" w:themeColor="text1"/>
                <w:sz w:val="16"/>
                <w:szCs w:val="16"/>
              </w:rPr>
              <w:t>reates open space by using the width and length of the field/court on offense</w:t>
            </w:r>
          </w:p>
        </w:tc>
        <w:tc>
          <w:tcPr>
            <w:tcW w:w="3616" w:type="dxa"/>
            <w:vAlign w:val="center"/>
          </w:tcPr>
          <w:p w14:paraId="6FF2AE13" w14:textId="044BD890" w:rsidR="00F761F6" w:rsidRPr="00A85F91" w:rsidRDefault="00825F52" w:rsidP="007A536C">
            <w:pPr>
              <w:rPr>
                <w:color w:val="000000" w:themeColor="text1"/>
                <w:sz w:val="16"/>
                <w:szCs w:val="16"/>
              </w:rPr>
            </w:pPr>
            <w:r w:rsidRPr="00A85F91">
              <w:rPr>
                <w:color w:val="000000" w:themeColor="text1"/>
                <w:sz w:val="16"/>
                <w:szCs w:val="16"/>
              </w:rPr>
              <w:t>c</w:t>
            </w:r>
            <w:r w:rsidR="00F761F6" w:rsidRPr="00A85F91">
              <w:rPr>
                <w:color w:val="000000" w:themeColor="text1"/>
                <w:sz w:val="16"/>
                <w:szCs w:val="16"/>
              </w:rPr>
              <w:t>reates open space by staying spread on offense, and cutting and passing quickly</w:t>
            </w:r>
          </w:p>
        </w:tc>
        <w:tc>
          <w:tcPr>
            <w:tcW w:w="3617" w:type="dxa"/>
            <w:vAlign w:val="center"/>
          </w:tcPr>
          <w:p w14:paraId="4C0CFDC2" w14:textId="5ED44B80" w:rsidR="00F761F6" w:rsidRPr="00A85F91" w:rsidRDefault="00825F52" w:rsidP="007A536C">
            <w:pPr>
              <w:rPr>
                <w:color w:val="000000" w:themeColor="text1"/>
                <w:sz w:val="16"/>
                <w:szCs w:val="16"/>
              </w:rPr>
            </w:pPr>
            <w:r w:rsidRPr="00A85F91">
              <w:rPr>
                <w:color w:val="000000" w:themeColor="text1"/>
                <w:sz w:val="16"/>
                <w:szCs w:val="16"/>
              </w:rPr>
              <w:t>c</w:t>
            </w:r>
            <w:r w:rsidR="00F761F6" w:rsidRPr="00A85F91">
              <w:rPr>
                <w:color w:val="000000" w:themeColor="text1"/>
                <w:sz w:val="16"/>
                <w:szCs w:val="16"/>
              </w:rPr>
              <w:t>reates open space by staying spread on offense, cutting and passing quickly, and using fakes off the ball</w:t>
            </w:r>
          </w:p>
        </w:tc>
      </w:tr>
      <w:tr w:rsidR="00EA2F42" w:rsidRPr="00A85F91" w14:paraId="3CB07396" w14:textId="77777777" w:rsidTr="00BE2E49">
        <w:trPr>
          <w:trHeight w:val="395"/>
        </w:trPr>
        <w:tc>
          <w:tcPr>
            <w:tcW w:w="514" w:type="dxa"/>
            <w:vMerge/>
            <w:textDirection w:val="btLr"/>
            <w:vAlign w:val="center"/>
          </w:tcPr>
          <w:p w14:paraId="29E914AC" w14:textId="77777777" w:rsidR="00F761F6" w:rsidRPr="00A85F91" w:rsidRDefault="00F761F6" w:rsidP="00F761F6">
            <w:pPr>
              <w:ind w:left="113" w:right="113"/>
              <w:rPr>
                <w:color w:val="000000" w:themeColor="text1"/>
                <w:sz w:val="16"/>
                <w:szCs w:val="16"/>
              </w:rPr>
            </w:pPr>
          </w:p>
        </w:tc>
        <w:tc>
          <w:tcPr>
            <w:tcW w:w="566" w:type="dxa"/>
            <w:vMerge/>
            <w:vAlign w:val="center"/>
          </w:tcPr>
          <w:p w14:paraId="6DCAC7B3" w14:textId="77777777" w:rsidR="00F761F6" w:rsidRPr="00EA2F42" w:rsidRDefault="00F761F6" w:rsidP="00F761F6">
            <w:pPr>
              <w:rPr>
                <w:rFonts w:ascii="Century Gothic" w:hAnsi="Century Gothic"/>
                <w:color w:val="000000" w:themeColor="text1"/>
                <w:sz w:val="18"/>
                <w:szCs w:val="18"/>
              </w:rPr>
            </w:pPr>
          </w:p>
        </w:tc>
        <w:tc>
          <w:tcPr>
            <w:tcW w:w="1350" w:type="dxa"/>
            <w:vAlign w:val="center"/>
          </w:tcPr>
          <w:p w14:paraId="4C26126B" w14:textId="6E99FD3D"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i</w:t>
            </w:r>
            <w:r w:rsidR="00F761F6" w:rsidRPr="007A536C">
              <w:rPr>
                <w:rFonts w:ascii="Century Gothic" w:hAnsi="Century Gothic"/>
                <w:color w:val="000000" w:themeColor="text1"/>
                <w:sz w:val="16"/>
                <w:szCs w:val="16"/>
              </w:rPr>
              <w:t>nvasion games</w:t>
            </w:r>
            <w:r w:rsidRPr="007A536C">
              <w:rPr>
                <w:rFonts w:ascii="Century Gothic" w:hAnsi="Century Gothic"/>
                <w:color w:val="000000" w:themeColor="text1"/>
                <w:sz w:val="16"/>
                <w:szCs w:val="16"/>
              </w:rPr>
              <w:t>/</w:t>
            </w:r>
          </w:p>
          <w:p w14:paraId="175C073B" w14:textId="2A61377A"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r</w:t>
            </w:r>
            <w:r w:rsidR="00F761F6" w:rsidRPr="007A536C">
              <w:rPr>
                <w:rFonts w:ascii="Century Gothic" w:hAnsi="Century Gothic"/>
                <w:color w:val="000000" w:themeColor="text1"/>
                <w:sz w:val="16"/>
                <w:szCs w:val="16"/>
              </w:rPr>
              <w:t>educing space by changing size and shape</w:t>
            </w:r>
          </w:p>
        </w:tc>
        <w:tc>
          <w:tcPr>
            <w:tcW w:w="3616" w:type="dxa"/>
            <w:vAlign w:val="center"/>
          </w:tcPr>
          <w:p w14:paraId="408E16CF" w14:textId="2C32B65C" w:rsidR="00F761F6" w:rsidRPr="00A85F91" w:rsidRDefault="00825F52" w:rsidP="007A536C">
            <w:pPr>
              <w:rPr>
                <w:color w:val="000000" w:themeColor="text1"/>
                <w:sz w:val="16"/>
                <w:szCs w:val="16"/>
              </w:rPr>
            </w:pPr>
            <w:r w:rsidRPr="00A85F91">
              <w:rPr>
                <w:color w:val="000000" w:themeColor="text1"/>
                <w:sz w:val="16"/>
                <w:szCs w:val="16"/>
              </w:rPr>
              <w:t>r</w:t>
            </w:r>
            <w:r w:rsidR="00F761F6" w:rsidRPr="00A85F91">
              <w:rPr>
                <w:color w:val="000000" w:themeColor="text1"/>
                <w:sz w:val="16"/>
                <w:szCs w:val="16"/>
              </w:rPr>
              <w:t>educes open space on defense by making the body larger and reducing passing angles</w:t>
            </w:r>
          </w:p>
        </w:tc>
        <w:tc>
          <w:tcPr>
            <w:tcW w:w="3616" w:type="dxa"/>
            <w:vAlign w:val="center"/>
          </w:tcPr>
          <w:p w14:paraId="260DDBC4" w14:textId="1B5F339F" w:rsidR="00F761F6" w:rsidRPr="00A85F91" w:rsidRDefault="00825F52" w:rsidP="007A536C">
            <w:pPr>
              <w:rPr>
                <w:color w:val="000000" w:themeColor="text1"/>
                <w:sz w:val="16"/>
                <w:szCs w:val="16"/>
              </w:rPr>
            </w:pPr>
            <w:r w:rsidRPr="00A85F91">
              <w:rPr>
                <w:color w:val="000000" w:themeColor="text1"/>
                <w:sz w:val="16"/>
                <w:szCs w:val="16"/>
              </w:rPr>
              <w:t>r</w:t>
            </w:r>
            <w:r w:rsidR="00F761F6" w:rsidRPr="00A85F91">
              <w:rPr>
                <w:color w:val="000000" w:themeColor="text1"/>
                <w:sz w:val="16"/>
                <w:szCs w:val="16"/>
              </w:rPr>
              <w:t>educes open space on defense by staying close to the opponent as he/ she nears the goal</w:t>
            </w:r>
          </w:p>
        </w:tc>
        <w:tc>
          <w:tcPr>
            <w:tcW w:w="3617" w:type="dxa"/>
            <w:vAlign w:val="center"/>
          </w:tcPr>
          <w:p w14:paraId="7CB4BC80" w14:textId="39B5C984" w:rsidR="00F761F6" w:rsidRPr="00A85F91" w:rsidRDefault="00825F52" w:rsidP="007A536C">
            <w:pPr>
              <w:rPr>
                <w:color w:val="000000" w:themeColor="text1"/>
                <w:sz w:val="16"/>
                <w:szCs w:val="16"/>
              </w:rPr>
            </w:pPr>
            <w:r w:rsidRPr="00A85F91">
              <w:rPr>
                <w:color w:val="000000" w:themeColor="text1"/>
                <w:sz w:val="16"/>
                <w:szCs w:val="16"/>
              </w:rPr>
              <w:t>r</w:t>
            </w:r>
            <w:r w:rsidR="00F761F6" w:rsidRPr="00A85F91">
              <w:rPr>
                <w:color w:val="000000" w:themeColor="text1"/>
                <w:sz w:val="16"/>
                <w:szCs w:val="16"/>
              </w:rPr>
              <w:t>educes open space on defense by staying on the goal side of the offensive player and reducing the distance to him/ her (third-party perspective</w:t>
            </w:r>
          </w:p>
        </w:tc>
      </w:tr>
      <w:tr w:rsidR="00EA2F42" w:rsidRPr="00A85F91" w14:paraId="0337D5B5" w14:textId="77777777" w:rsidTr="00BE2E49">
        <w:trPr>
          <w:trHeight w:val="890"/>
        </w:trPr>
        <w:tc>
          <w:tcPr>
            <w:tcW w:w="514" w:type="dxa"/>
            <w:vMerge/>
            <w:textDirection w:val="btLr"/>
            <w:vAlign w:val="center"/>
          </w:tcPr>
          <w:p w14:paraId="20C2EEAF" w14:textId="77777777" w:rsidR="00F761F6" w:rsidRPr="00A85F91" w:rsidRDefault="00F761F6" w:rsidP="00F761F6">
            <w:pPr>
              <w:ind w:left="113" w:right="113"/>
              <w:rPr>
                <w:color w:val="000000" w:themeColor="text1"/>
                <w:sz w:val="16"/>
                <w:szCs w:val="16"/>
              </w:rPr>
            </w:pPr>
          </w:p>
        </w:tc>
        <w:tc>
          <w:tcPr>
            <w:tcW w:w="566" w:type="dxa"/>
            <w:vMerge/>
            <w:vAlign w:val="center"/>
          </w:tcPr>
          <w:p w14:paraId="714B605A" w14:textId="77777777" w:rsidR="00F761F6" w:rsidRPr="00EA2F42" w:rsidRDefault="00F761F6" w:rsidP="00F761F6">
            <w:pPr>
              <w:rPr>
                <w:rFonts w:ascii="Century Gothic" w:hAnsi="Century Gothic"/>
                <w:color w:val="000000" w:themeColor="text1"/>
                <w:sz w:val="18"/>
                <w:szCs w:val="18"/>
              </w:rPr>
            </w:pPr>
          </w:p>
        </w:tc>
        <w:tc>
          <w:tcPr>
            <w:tcW w:w="1350" w:type="dxa"/>
            <w:vAlign w:val="center"/>
          </w:tcPr>
          <w:p w14:paraId="4923824A" w14:textId="777253D4"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i</w:t>
            </w:r>
            <w:r w:rsidR="00F761F6" w:rsidRPr="007A536C">
              <w:rPr>
                <w:rFonts w:ascii="Century Gothic" w:hAnsi="Century Gothic"/>
                <w:color w:val="000000" w:themeColor="text1"/>
                <w:sz w:val="16"/>
                <w:szCs w:val="16"/>
              </w:rPr>
              <w:t>nvasion games</w:t>
            </w:r>
            <w:r w:rsidRPr="007A536C">
              <w:rPr>
                <w:rFonts w:ascii="Century Gothic" w:hAnsi="Century Gothic"/>
                <w:color w:val="000000" w:themeColor="text1"/>
                <w:sz w:val="16"/>
                <w:szCs w:val="16"/>
              </w:rPr>
              <w:t>/</w:t>
            </w:r>
          </w:p>
          <w:p w14:paraId="73BC400C" w14:textId="35C8E7D3"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r</w:t>
            </w:r>
            <w:r w:rsidR="00F761F6" w:rsidRPr="007A536C">
              <w:rPr>
                <w:rFonts w:ascii="Century Gothic" w:hAnsi="Century Gothic"/>
                <w:color w:val="000000" w:themeColor="text1"/>
                <w:sz w:val="16"/>
                <w:szCs w:val="16"/>
              </w:rPr>
              <w:t>educing space using denial</w:t>
            </w:r>
          </w:p>
        </w:tc>
        <w:tc>
          <w:tcPr>
            <w:tcW w:w="3616" w:type="dxa"/>
            <w:vAlign w:val="center"/>
          </w:tcPr>
          <w:p w14:paraId="17F2072B" w14:textId="4E1949E9" w:rsidR="00F761F6" w:rsidRPr="00A85F91" w:rsidRDefault="00825F52" w:rsidP="007A536C">
            <w:pPr>
              <w:rPr>
                <w:color w:val="000000" w:themeColor="text1"/>
                <w:sz w:val="16"/>
                <w:szCs w:val="16"/>
              </w:rPr>
            </w:pPr>
            <w:r w:rsidRPr="00A85F91">
              <w:rPr>
                <w:color w:val="000000" w:themeColor="text1"/>
                <w:sz w:val="16"/>
                <w:szCs w:val="16"/>
              </w:rPr>
              <w:t>r</w:t>
            </w:r>
            <w:r w:rsidR="00F761F6" w:rsidRPr="00A85F91">
              <w:rPr>
                <w:color w:val="000000" w:themeColor="text1"/>
                <w:sz w:val="16"/>
                <w:szCs w:val="16"/>
              </w:rPr>
              <w:t>educes open space by not allowing the catch (denial) or by allowing the catch but not the return pass</w:t>
            </w:r>
          </w:p>
        </w:tc>
        <w:tc>
          <w:tcPr>
            <w:tcW w:w="3616" w:type="dxa"/>
            <w:vAlign w:val="center"/>
          </w:tcPr>
          <w:p w14:paraId="3B09CB5F" w14:textId="2124FF26" w:rsidR="00F761F6" w:rsidRPr="00A85F91" w:rsidRDefault="00825F52" w:rsidP="007A536C">
            <w:pPr>
              <w:rPr>
                <w:color w:val="000000" w:themeColor="text1"/>
                <w:sz w:val="16"/>
                <w:szCs w:val="16"/>
              </w:rPr>
            </w:pPr>
            <w:r w:rsidRPr="00A85F91">
              <w:rPr>
                <w:color w:val="000000" w:themeColor="text1"/>
                <w:sz w:val="16"/>
                <w:szCs w:val="16"/>
              </w:rPr>
              <w:t>r</w:t>
            </w:r>
            <w:r w:rsidR="00F761F6" w:rsidRPr="00A85F91">
              <w:rPr>
                <w:color w:val="000000" w:themeColor="text1"/>
                <w:sz w:val="16"/>
                <w:szCs w:val="16"/>
              </w:rPr>
              <w:t>educes open space by not allowing the catch (denial) or anticipating the speed of the object and person for the purpose of interception or deflection</w:t>
            </w:r>
          </w:p>
        </w:tc>
        <w:tc>
          <w:tcPr>
            <w:tcW w:w="3617" w:type="dxa"/>
            <w:vAlign w:val="center"/>
          </w:tcPr>
          <w:p w14:paraId="01CBD1AF" w14:textId="2C8708E1" w:rsidR="00F761F6" w:rsidRPr="00A85F91" w:rsidRDefault="00825F52" w:rsidP="007A536C">
            <w:pPr>
              <w:rPr>
                <w:color w:val="000000" w:themeColor="text1"/>
                <w:sz w:val="16"/>
                <w:szCs w:val="16"/>
              </w:rPr>
            </w:pPr>
            <w:r w:rsidRPr="00A85F91">
              <w:rPr>
                <w:color w:val="000000" w:themeColor="text1"/>
                <w:sz w:val="16"/>
                <w:szCs w:val="16"/>
              </w:rPr>
              <w:t>r</w:t>
            </w:r>
            <w:r w:rsidR="00F761F6" w:rsidRPr="00A85F91">
              <w:rPr>
                <w:color w:val="000000" w:themeColor="text1"/>
                <w:sz w:val="16"/>
                <w:szCs w:val="16"/>
              </w:rPr>
              <w:t>educes</w:t>
            </w:r>
            <w:r w:rsidR="00F761F6" w:rsidRPr="00A85F91">
              <w:rPr>
                <w:color w:val="000000" w:themeColor="text1"/>
                <w:spacing w:val="-11"/>
                <w:sz w:val="16"/>
                <w:szCs w:val="16"/>
              </w:rPr>
              <w:t xml:space="preserve"> </w:t>
            </w:r>
            <w:r w:rsidR="00F761F6" w:rsidRPr="00A85F91">
              <w:rPr>
                <w:color w:val="000000" w:themeColor="text1"/>
                <w:sz w:val="16"/>
                <w:szCs w:val="16"/>
              </w:rPr>
              <w:t>open</w:t>
            </w:r>
            <w:r w:rsidR="00F761F6" w:rsidRPr="00A85F91">
              <w:rPr>
                <w:color w:val="000000" w:themeColor="text1"/>
                <w:spacing w:val="-9"/>
                <w:sz w:val="16"/>
                <w:szCs w:val="16"/>
              </w:rPr>
              <w:t xml:space="preserve"> </w:t>
            </w:r>
            <w:r w:rsidR="00F761F6" w:rsidRPr="00A85F91">
              <w:rPr>
                <w:color w:val="000000" w:themeColor="text1"/>
                <w:sz w:val="16"/>
                <w:szCs w:val="16"/>
              </w:rPr>
              <w:t>space</w:t>
            </w:r>
            <w:r w:rsidR="00F761F6" w:rsidRPr="00A85F91">
              <w:rPr>
                <w:color w:val="000000" w:themeColor="text1"/>
                <w:spacing w:val="-6"/>
                <w:sz w:val="16"/>
                <w:szCs w:val="16"/>
              </w:rPr>
              <w:t xml:space="preserve"> </w:t>
            </w:r>
            <w:r w:rsidR="00F761F6" w:rsidRPr="00A85F91">
              <w:rPr>
                <w:color w:val="000000" w:themeColor="text1"/>
                <w:sz w:val="16"/>
                <w:szCs w:val="16"/>
              </w:rPr>
              <w:t>by</w:t>
            </w:r>
            <w:r w:rsidR="00F761F6" w:rsidRPr="00A85F91">
              <w:rPr>
                <w:color w:val="000000" w:themeColor="text1"/>
                <w:spacing w:val="-9"/>
                <w:sz w:val="16"/>
                <w:szCs w:val="16"/>
              </w:rPr>
              <w:t xml:space="preserve"> </w:t>
            </w:r>
            <w:r w:rsidR="00F761F6" w:rsidRPr="00A85F91">
              <w:rPr>
                <w:color w:val="000000" w:themeColor="text1"/>
                <w:spacing w:val="-2"/>
                <w:sz w:val="16"/>
                <w:szCs w:val="16"/>
              </w:rPr>
              <w:t>not</w:t>
            </w:r>
            <w:r w:rsidR="00F761F6" w:rsidRPr="00A85F91">
              <w:rPr>
                <w:color w:val="000000" w:themeColor="text1"/>
                <w:spacing w:val="-8"/>
                <w:sz w:val="16"/>
                <w:szCs w:val="16"/>
              </w:rPr>
              <w:t xml:space="preserve"> </w:t>
            </w:r>
            <w:r w:rsidR="00F761F6" w:rsidRPr="00A85F91">
              <w:rPr>
                <w:color w:val="000000" w:themeColor="text1"/>
                <w:sz w:val="16"/>
                <w:szCs w:val="16"/>
              </w:rPr>
              <w:t>allowing</w:t>
            </w:r>
            <w:r w:rsidR="00F761F6" w:rsidRPr="00A85F91">
              <w:rPr>
                <w:color w:val="000000" w:themeColor="text1"/>
                <w:spacing w:val="-9"/>
                <w:sz w:val="16"/>
                <w:szCs w:val="16"/>
              </w:rPr>
              <w:t xml:space="preserve"> </w:t>
            </w:r>
            <w:r w:rsidR="00F761F6" w:rsidRPr="00A85F91">
              <w:rPr>
                <w:color w:val="000000" w:themeColor="text1"/>
                <w:sz w:val="16"/>
                <w:szCs w:val="16"/>
              </w:rPr>
              <w:t xml:space="preserve">the </w:t>
            </w:r>
            <w:r w:rsidR="00F761F6" w:rsidRPr="00A85F91">
              <w:rPr>
                <w:color w:val="000000" w:themeColor="text1"/>
                <w:spacing w:val="-3"/>
                <w:sz w:val="16"/>
                <w:szCs w:val="16"/>
              </w:rPr>
              <w:t xml:space="preserve">catch </w:t>
            </w:r>
            <w:r w:rsidR="00F761F6" w:rsidRPr="00A85F91">
              <w:rPr>
                <w:color w:val="000000" w:themeColor="text1"/>
                <w:sz w:val="16"/>
                <w:szCs w:val="16"/>
              </w:rPr>
              <w:t>(denial) and anticipating the speed of the object and person for the purpose of interception or deflection</w:t>
            </w:r>
          </w:p>
        </w:tc>
      </w:tr>
      <w:tr w:rsidR="00EA2F42" w:rsidRPr="00A85F91" w14:paraId="55DF59F0" w14:textId="77777777" w:rsidTr="00BE2E49">
        <w:trPr>
          <w:trHeight w:val="890"/>
        </w:trPr>
        <w:tc>
          <w:tcPr>
            <w:tcW w:w="514" w:type="dxa"/>
            <w:vMerge/>
            <w:textDirection w:val="btLr"/>
            <w:vAlign w:val="center"/>
          </w:tcPr>
          <w:p w14:paraId="02521337" w14:textId="77777777" w:rsidR="00F761F6" w:rsidRPr="00A85F91" w:rsidRDefault="00F761F6" w:rsidP="00F761F6">
            <w:pPr>
              <w:ind w:left="113" w:right="113"/>
              <w:rPr>
                <w:color w:val="000000" w:themeColor="text1"/>
                <w:sz w:val="16"/>
                <w:szCs w:val="16"/>
              </w:rPr>
            </w:pPr>
          </w:p>
        </w:tc>
        <w:tc>
          <w:tcPr>
            <w:tcW w:w="566" w:type="dxa"/>
            <w:vMerge/>
            <w:vAlign w:val="center"/>
          </w:tcPr>
          <w:p w14:paraId="21B7C8F3" w14:textId="77777777" w:rsidR="00F761F6" w:rsidRPr="00EA2F42" w:rsidRDefault="00F761F6" w:rsidP="00F761F6">
            <w:pPr>
              <w:rPr>
                <w:rFonts w:ascii="Century Gothic" w:hAnsi="Century Gothic"/>
                <w:color w:val="000000" w:themeColor="text1"/>
                <w:sz w:val="18"/>
                <w:szCs w:val="18"/>
              </w:rPr>
            </w:pPr>
          </w:p>
        </w:tc>
        <w:tc>
          <w:tcPr>
            <w:tcW w:w="1350" w:type="dxa"/>
            <w:vAlign w:val="center"/>
          </w:tcPr>
          <w:p w14:paraId="5C20EF71" w14:textId="40B302A1"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i</w:t>
            </w:r>
            <w:r w:rsidR="00F761F6" w:rsidRPr="007A536C">
              <w:rPr>
                <w:rFonts w:ascii="Century Gothic" w:hAnsi="Century Gothic"/>
                <w:color w:val="000000" w:themeColor="text1"/>
                <w:sz w:val="16"/>
                <w:szCs w:val="16"/>
              </w:rPr>
              <w:t>nvasion games</w:t>
            </w:r>
            <w:r w:rsidRPr="007A536C">
              <w:rPr>
                <w:rFonts w:ascii="Century Gothic" w:hAnsi="Century Gothic"/>
                <w:color w:val="000000" w:themeColor="text1"/>
                <w:sz w:val="16"/>
                <w:szCs w:val="16"/>
              </w:rPr>
              <w:t>/</w:t>
            </w:r>
          </w:p>
          <w:p w14:paraId="22A4CCF3" w14:textId="414AB882" w:rsidR="00F761F6" w:rsidRPr="007A536C" w:rsidRDefault="00F761F6"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transitions</w:t>
            </w:r>
          </w:p>
        </w:tc>
        <w:tc>
          <w:tcPr>
            <w:tcW w:w="3616" w:type="dxa"/>
            <w:vAlign w:val="center"/>
          </w:tcPr>
          <w:p w14:paraId="27575960" w14:textId="384F0B3F" w:rsidR="00F761F6" w:rsidRPr="00A85F91" w:rsidRDefault="00825F52" w:rsidP="007A536C">
            <w:pPr>
              <w:rPr>
                <w:color w:val="000000" w:themeColor="text1"/>
                <w:sz w:val="16"/>
                <w:szCs w:val="16"/>
              </w:rPr>
            </w:pPr>
            <w:r w:rsidRPr="00A85F91">
              <w:rPr>
                <w:color w:val="000000" w:themeColor="text1"/>
                <w:sz w:val="16"/>
                <w:szCs w:val="16"/>
              </w:rPr>
              <w:t>t</w:t>
            </w:r>
            <w:r w:rsidR="00F761F6" w:rsidRPr="00A85F91">
              <w:rPr>
                <w:color w:val="000000" w:themeColor="text1"/>
                <w:sz w:val="16"/>
                <w:szCs w:val="16"/>
              </w:rPr>
              <w:t>ransitions from offense to defense or defense to offense by recovering quickly</w:t>
            </w:r>
          </w:p>
        </w:tc>
        <w:tc>
          <w:tcPr>
            <w:tcW w:w="3616" w:type="dxa"/>
            <w:vAlign w:val="center"/>
          </w:tcPr>
          <w:p w14:paraId="5D0C7C35" w14:textId="2FF7ACF3" w:rsidR="00F761F6" w:rsidRPr="00A85F91" w:rsidRDefault="00825F52" w:rsidP="007A536C">
            <w:pPr>
              <w:rPr>
                <w:color w:val="000000" w:themeColor="text1"/>
                <w:sz w:val="16"/>
                <w:szCs w:val="16"/>
              </w:rPr>
            </w:pPr>
            <w:r w:rsidRPr="00A85F91">
              <w:rPr>
                <w:color w:val="000000" w:themeColor="text1"/>
                <w:sz w:val="16"/>
                <w:szCs w:val="16"/>
              </w:rPr>
              <w:t>t</w:t>
            </w:r>
            <w:r w:rsidR="00F761F6" w:rsidRPr="00A85F91">
              <w:rPr>
                <w:color w:val="000000" w:themeColor="text1"/>
                <w:sz w:val="16"/>
                <w:szCs w:val="16"/>
              </w:rPr>
              <w:t>ransitions from offense to defense or defense to offense by recovering quickly and communicating with teammates</w:t>
            </w:r>
          </w:p>
        </w:tc>
        <w:tc>
          <w:tcPr>
            <w:tcW w:w="3617" w:type="dxa"/>
            <w:vAlign w:val="center"/>
          </w:tcPr>
          <w:p w14:paraId="4305F045" w14:textId="13D70370" w:rsidR="00F761F6" w:rsidRPr="00A85F91" w:rsidRDefault="00825F52" w:rsidP="007A536C">
            <w:pPr>
              <w:rPr>
                <w:color w:val="000000" w:themeColor="text1"/>
                <w:sz w:val="16"/>
                <w:szCs w:val="16"/>
              </w:rPr>
            </w:pPr>
            <w:r w:rsidRPr="00A85F91">
              <w:rPr>
                <w:color w:val="000000" w:themeColor="text1"/>
                <w:sz w:val="16"/>
                <w:szCs w:val="16"/>
              </w:rPr>
              <w:t>t</w:t>
            </w:r>
            <w:r w:rsidR="00F761F6" w:rsidRPr="00A85F91">
              <w:rPr>
                <w:color w:val="000000" w:themeColor="text1"/>
                <w:sz w:val="16"/>
                <w:szCs w:val="16"/>
              </w:rPr>
              <w:t>ransitions from offense to defense or defense to offense by recovering quickly, communicating with team- mates and capitalizing on an advantage</w:t>
            </w:r>
          </w:p>
        </w:tc>
      </w:tr>
      <w:tr w:rsidR="00EA2F42" w:rsidRPr="00A85F91" w14:paraId="7BCEA217" w14:textId="77777777" w:rsidTr="00BE2E49">
        <w:trPr>
          <w:trHeight w:val="890"/>
        </w:trPr>
        <w:tc>
          <w:tcPr>
            <w:tcW w:w="514" w:type="dxa"/>
            <w:vMerge/>
            <w:textDirection w:val="btLr"/>
            <w:vAlign w:val="center"/>
          </w:tcPr>
          <w:p w14:paraId="2EC536CB" w14:textId="77777777" w:rsidR="00F761F6" w:rsidRPr="00A85F91" w:rsidRDefault="00F761F6" w:rsidP="00F761F6">
            <w:pPr>
              <w:ind w:left="113" w:right="113"/>
              <w:rPr>
                <w:color w:val="000000" w:themeColor="text1"/>
                <w:sz w:val="16"/>
                <w:szCs w:val="16"/>
              </w:rPr>
            </w:pPr>
          </w:p>
        </w:tc>
        <w:tc>
          <w:tcPr>
            <w:tcW w:w="566" w:type="dxa"/>
            <w:vMerge w:val="restart"/>
            <w:textDirection w:val="btLr"/>
            <w:vAlign w:val="center"/>
          </w:tcPr>
          <w:p w14:paraId="5ED3D280" w14:textId="770A4D3A" w:rsidR="00F761F6" w:rsidRPr="00EA2F42" w:rsidRDefault="00F761F6" w:rsidP="00FE278C">
            <w:pPr>
              <w:ind w:left="113" w:right="113"/>
              <w:jc w:val="center"/>
              <w:rPr>
                <w:rFonts w:ascii="Century Gothic" w:hAnsi="Century Gothic"/>
                <w:color w:val="000000" w:themeColor="text1"/>
                <w:sz w:val="18"/>
                <w:szCs w:val="18"/>
              </w:rPr>
            </w:pPr>
            <w:r w:rsidRPr="00EA2F42">
              <w:rPr>
                <w:rFonts w:ascii="Century Gothic" w:hAnsi="Century Gothic"/>
                <w:color w:val="000000" w:themeColor="text1"/>
                <w:sz w:val="18"/>
                <w:szCs w:val="18"/>
              </w:rPr>
              <w:t>Net and Wall Games</w:t>
            </w:r>
          </w:p>
        </w:tc>
        <w:tc>
          <w:tcPr>
            <w:tcW w:w="1350" w:type="dxa"/>
            <w:vAlign w:val="center"/>
          </w:tcPr>
          <w:p w14:paraId="5F05CAB3" w14:textId="495F0E0E"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n</w:t>
            </w:r>
            <w:r w:rsidR="00F761F6" w:rsidRPr="007A536C">
              <w:rPr>
                <w:rFonts w:ascii="Century Gothic" w:hAnsi="Century Gothic"/>
                <w:color w:val="000000" w:themeColor="text1"/>
                <w:sz w:val="16"/>
                <w:szCs w:val="16"/>
              </w:rPr>
              <w:t>et and all games</w:t>
            </w:r>
            <w:r w:rsidRPr="007A536C">
              <w:rPr>
                <w:rFonts w:ascii="Century Gothic" w:hAnsi="Century Gothic"/>
                <w:color w:val="000000" w:themeColor="text1"/>
                <w:sz w:val="16"/>
                <w:szCs w:val="16"/>
              </w:rPr>
              <w:t>/</w:t>
            </w:r>
          </w:p>
          <w:p w14:paraId="7F3F60A6" w14:textId="67412616"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c</w:t>
            </w:r>
            <w:r w:rsidR="00F761F6" w:rsidRPr="007A536C">
              <w:rPr>
                <w:rFonts w:ascii="Century Gothic" w:hAnsi="Century Gothic"/>
                <w:color w:val="000000" w:themeColor="text1"/>
                <w:sz w:val="16"/>
                <w:szCs w:val="16"/>
              </w:rPr>
              <w:t>reating space through variation</w:t>
            </w:r>
          </w:p>
        </w:tc>
        <w:tc>
          <w:tcPr>
            <w:tcW w:w="3616" w:type="dxa"/>
            <w:vAlign w:val="center"/>
          </w:tcPr>
          <w:p w14:paraId="3D6BAC94" w14:textId="220DBC13" w:rsidR="00F761F6" w:rsidRPr="00A85F91" w:rsidRDefault="00825F52" w:rsidP="007A536C">
            <w:pPr>
              <w:rPr>
                <w:color w:val="000000" w:themeColor="text1"/>
                <w:sz w:val="16"/>
                <w:szCs w:val="16"/>
              </w:rPr>
            </w:pPr>
            <w:r w:rsidRPr="00A85F91">
              <w:rPr>
                <w:color w:val="000000" w:themeColor="text1"/>
                <w:sz w:val="16"/>
                <w:szCs w:val="16"/>
              </w:rPr>
              <w:t>c</w:t>
            </w:r>
            <w:r w:rsidR="00F761F6" w:rsidRPr="00A85F91">
              <w:rPr>
                <w:color w:val="000000" w:themeColor="text1"/>
                <w:sz w:val="16"/>
                <w:szCs w:val="16"/>
              </w:rPr>
              <w:t>reates open space in net/wall games with a short-handled implement by varying force and direction</w:t>
            </w:r>
          </w:p>
        </w:tc>
        <w:tc>
          <w:tcPr>
            <w:tcW w:w="3616" w:type="dxa"/>
            <w:vAlign w:val="center"/>
          </w:tcPr>
          <w:p w14:paraId="66C86F5F" w14:textId="1CFB6FDB" w:rsidR="00F761F6" w:rsidRPr="00A85F91" w:rsidRDefault="00825F52" w:rsidP="007A536C">
            <w:pPr>
              <w:pStyle w:val="TableParagraph"/>
              <w:spacing w:before="43" w:line="225" w:lineRule="auto"/>
              <w:ind w:left="0" w:right="299"/>
              <w:rPr>
                <w:rFonts w:asciiTheme="minorHAnsi" w:hAnsiTheme="minorHAnsi"/>
                <w:color w:val="000000" w:themeColor="text1"/>
                <w:sz w:val="16"/>
                <w:szCs w:val="16"/>
              </w:rPr>
            </w:pPr>
            <w:r w:rsidRPr="00A85F91">
              <w:rPr>
                <w:rFonts w:asciiTheme="minorHAnsi" w:hAnsiTheme="minorHAnsi"/>
                <w:color w:val="000000" w:themeColor="text1"/>
                <w:sz w:val="16"/>
                <w:szCs w:val="16"/>
              </w:rPr>
              <w:t>c</w:t>
            </w:r>
            <w:r w:rsidR="00F761F6" w:rsidRPr="00A85F91">
              <w:rPr>
                <w:rFonts w:asciiTheme="minorHAnsi" w:hAnsiTheme="minorHAnsi"/>
                <w:color w:val="000000" w:themeColor="text1"/>
                <w:sz w:val="16"/>
                <w:szCs w:val="16"/>
              </w:rPr>
              <w:t>reates open space in net/wall games with a long-handled implement by varying force and direction,</w:t>
            </w:r>
            <w:r w:rsidRPr="00A85F91">
              <w:rPr>
                <w:rFonts w:asciiTheme="minorHAnsi" w:hAnsiTheme="minorHAnsi"/>
                <w:color w:val="000000" w:themeColor="text1"/>
                <w:sz w:val="16"/>
                <w:szCs w:val="16"/>
              </w:rPr>
              <w:t xml:space="preserve"> </w:t>
            </w:r>
            <w:r w:rsidR="00F761F6" w:rsidRPr="00A85F91">
              <w:rPr>
                <w:rFonts w:asciiTheme="minorHAnsi" w:hAnsiTheme="minorHAnsi"/>
                <w:color w:val="000000" w:themeColor="text1"/>
                <w:sz w:val="16"/>
                <w:szCs w:val="16"/>
              </w:rPr>
              <w:t>and by moving opponent from side to side</w:t>
            </w:r>
          </w:p>
        </w:tc>
        <w:tc>
          <w:tcPr>
            <w:tcW w:w="3617" w:type="dxa"/>
            <w:vAlign w:val="center"/>
          </w:tcPr>
          <w:p w14:paraId="326585E6" w14:textId="01B6BE41" w:rsidR="00F761F6" w:rsidRPr="00A85F91" w:rsidRDefault="00825F52" w:rsidP="007A536C">
            <w:pPr>
              <w:pStyle w:val="TableParagraph"/>
              <w:spacing w:before="41" w:line="228" w:lineRule="auto"/>
              <w:ind w:left="0" w:right="501"/>
              <w:rPr>
                <w:rFonts w:asciiTheme="minorHAnsi" w:hAnsiTheme="minorHAnsi"/>
                <w:color w:val="000000" w:themeColor="text1"/>
                <w:sz w:val="16"/>
                <w:szCs w:val="16"/>
              </w:rPr>
            </w:pPr>
            <w:r w:rsidRPr="00A85F91">
              <w:rPr>
                <w:rFonts w:asciiTheme="minorHAnsi" w:hAnsiTheme="minorHAnsi"/>
                <w:color w:val="000000" w:themeColor="text1"/>
                <w:sz w:val="16"/>
                <w:szCs w:val="16"/>
              </w:rPr>
              <w:t>c</w:t>
            </w:r>
            <w:r w:rsidR="00F761F6" w:rsidRPr="00A85F91">
              <w:rPr>
                <w:rFonts w:asciiTheme="minorHAnsi" w:hAnsiTheme="minorHAnsi"/>
                <w:color w:val="000000" w:themeColor="text1"/>
                <w:sz w:val="16"/>
                <w:szCs w:val="16"/>
              </w:rPr>
              <w:t>reates open space in net/wall games with either a long- or short-handled implement by varying force or direction, or by moving opponent from side to side and/or forward and back</w:t>
            </w:r>
          </w:p>
        </w:tc>
      </w:tr>
      <w:tr w:rsidR="00EA2F42" w:rsidRPr="00A85F91" w14:paraId="08883835" w14:textId="77777777" w:rsidTr="00BE2E49">
        <w:trPr>
          <w:trHeight w:val="890"/>
        </w:trPr>
        <w:tc>
          <w:tcPr>
            <w:tcW w:w="514" w:type="dxa"/>
            <w:vMerge/>
            <w:textDirection w:val="btLr"/>
            <w:vAlign w:val="center"/>
          </w:tcPr>
          <w:p w14:paraId="487F793F" w14:textId="77777777" w:rsidR="00F761F6" w:rsidRPr="00A85F91" w:rsidRDefault="00F761F6" w:rsidP="00F761F6">
            <w:pPr>
              <w:ind w:left="113" w:right="113"/>
              <w:rPr>
                <w:color w:val="000000" w:themeColor="text1"/>
                <w:sz w:val="16"/>
                <w:szCs w:val="16"/>
              </w:rPr>
            </w:pPr>
          </w:p>
        </w:tc>
        <w:tc>
          <w:tcPr>
            <w:tcW w:w="566" w:type="dxa"/>
            <w:vMerge/>
            <w:textDirection w:val="btLr"/>
            <w:vAlign w:val="center"/>
          </w:tcPr>
          <w:p w14:paraId="5D5B354F" w14:textId="77777777" w:rsidR="00F761F6" w:rsidRPr="00A85F91" w:rsidRDefault="00F761F6" w:rsidP="00FE278C">
            <w:pPr>
              <w:ind w:left="113" w:right="113"/>
              <w:jc w:val="center"/>
              <w:rPr>
                <w:color w:val="000000" w:themeColor="text1"/>
                <w:sz w:val="16"/>
                <w:szCs w:val="16"/>
              </w:rPr>
            </w:pPr>
          </w:p>
        </w:tc>
        <w:tc>
          <w:tcPr>
            <w:tcW w:w="1350" w:type="dxa"/>
            <w:vAlign w:val="center"/>
          </w:tcPr>
          <w:p w14:paraId="11CF7FE0" w14:textId="6A6B0DBA"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n</w:t>
            </w:r>
            <w:r w:rsidR="00F761F6" w:rsidRPr="007A536C">
              <w:rPr>
                <w:rFonts w:ascii="Century Gothic" w:hAnsi="Century Gothic"/>
                <w:color w:val="000000" w:themeColor="text1"/>
                <w:sz w:val="16"/>
                <w:szCs w:val="16"/>
              </w:rPr>
              <w:t>et and wall games</w:t>
            </w:r>
            <w:r w:rsidRPr="007A536C">
              <w:rPr>
                <w:rFonts w:ascii="Century Gothic" w:hAnsi="Century Gothic"/>
                <w:color w:val="000000" w:themeColor="text1"/>
                <w:sz w:val="16"/>
                <w:szCs w:val="16"/>
              </w:rPr>
              <w:t>/</w:t>
            </w:r>
          </w:p>
          <w:p w14:paraId="0F190639" w14:textId="50E99673"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u</w:t>
            </w:r>
            <w:r w:rsidR="00F761F6" w:rsidRPr="007A536C">
              <w:rPr>
                <w:rFonts w:ascii="Century Gothic" w:hAnsi="Century Gothic"/>
                <w:color w:val="000000" w:themeColor="text1"/>
                <w:sz w:val="16"/>
                <w:szCs w:val="16"/>
              </w:rPr>
              <w:t>sing tactics and shots</w:t>
            </w:r>
          </w:p>
        </w:tc>
        <w:tc>
          <w:tcPr>
            <w:tcW w:w="3616" w:type="dxa"/>
            <w:vAlign w:val="center"/>
          </w:tcPr>
          <w:p w14:paraId="4E10691C" w14:textId="538D9798" w:rsidR="00F761F6" w:rsidRPr="00A85F91" w:rsidRDefault="00825F52" w:rsidP="007A536C">
            <w:pPr>
              <w:rPr>
                <w:color w:val="000000" w:themeColor="text1"/>
                <w:sz w:val="16"/>
                <w:szCs w:val="16"/>
              </w:rPr>
            </w:pPr>
            <w:r w:rsidRPr="00A85F91">
              <w:rPr>
                <w:color w:val="000000" w:themeColor="text1"/>
                <w:sz w:val="16"/>
                <w:szCs w:val="16"/>
              </w:rPr>
              <w:t>s</w:t>
            </w:r>
            <w:r w:rsidR="00F761F6" w:rsidRPr="00A85F91">
              <w:rPr>
                <w:color w:val="000000" w:themeColor="text1"/>
                <w:sz w:val="16"/>
                <w:szCs w:val="16"/>
              </w:rPr>
              <w:t>elects appropriate shot and/or club based on location of the object in relation to the target</w:t>
            </w:r>
          </w:p>
        </w:tc>
        <w:tc>
          <w:tcPr>
            <w:tcW w:w="3616" w:type="dxa"/>
            <w:vAlign w:val="center"/>
          </w:tcPr>
          <w:p w14:paraId="669D3E0C" w14:textId="65AE7E5D" w:rsidR="00F761F6" w:rsidRPr="00A85F91" w:rsidRDefault="00825F52" w:rsidP="007A536C">
            <w:pPr>
              <w:rPr>
                <w:color w:val="000000" w:themeColor="text1"/>
                <w:sz w:val="16"/>
                <w:szCs w:val="16"/>
              </w:rPr>
            </w:pPr>
            <w:r w:rsidRPr="00A85F91">
              <w:rPr>
                <w:color w:val="000000" w:themeColor="text1"/>
                <w:sz w:val="16"/>
                <w:szCs w:val="16"/>
              </w:rPr>
              <w:t>v</w:t>
            </w:r>
            <w:r w:rsidR="00F761F6" w:rsidRPr="00A85F91">
              <w:rPr>
                <w:color w:val="000000" w:themeColor="text1"/>
                <w:sz w:val="16"/>
                <w:szCs w:val="16"/>
              </w:rPr>
              <w:t>aries the speed and/or trajectory of the shot based on location of the object in relation to the target</w:t>
            </w:r>
          </w:p>
        </w:tc>
        <w:tc>
          <w:tcPr>
            <w:tcW w:w="3617" w:type="dxa"/>
            <w:vAlign w:val="center"/>
          </w:tcPr>
          <w:p w14:paraId="39623B42" w14:textId="5E2F3622" w:rsidR="00F761F6" w:rsidRPr="00A85F91" w:rsidRDefault="00825F52" w:rsidP="007A536C">
            <w:pPr>
              <w:rPr>
                <w:color w:val="000000" w:themeColor="text1"/>
                <w:sz w:val="16"/>
                <w:szCs w:val="16"/>
              </w:rPr>
            </w:pPr>
            <w:r w:rsidRPr="00A85F91">
              <w:rPr>
                <w:color w:val="000000" w:themeColor="text1"/>
                <w:sz w:val="16"/>
                <w:szCs w:val="16"/>
              </w:rPr>
              <w:t>v</w:t>
            </w:r>
            <w:r w:rsidR="00F761F6" w:rsidRPr="00A85F91">
              <w:rPr>
                <w:color w:val="000000" w:themeColor="text1"/>
                <w:sz w:val="16"/>
                <w:szCs w:val="16"/>
              </w:rPr>
              <w:t>aries the speed, force and trajectory of the shot based on location of the object in relation to the target</w:t>
            </w:r>
          </w:p>
        </w:tc>
      </w:tr>
      <w:tr w:rsidR="00EA2F42" w:rsidRPr="00A85F91" w14:paraId="1DF2DC88" w14:textId="77777777" w:rsidTr="00BE2E49">
        <w:trPr>
          <w:cantSplit/>
          <w:trHeight w:val="1134"/>
        </w:trPr>
        <w:tc>
          <w:tcPr>
            <w:tcW w:w="514" w:type="dxa"/>
            <w:vMerge/>
            <w:textDirection w:val="btLr"/>
            <w:vAlign w:val="center"/>
          </w:tcPr>
          <w:p w14:paraId="0C62BD1B" w14:textId="77777777" w:rsidR="00F761F6" w:rsidRPr="00A85F91" w:rsidRDefault="00F761F6" w:rsidP="00F761F6">
            <w:pPr>
              <w:ind w:left="113" w:right="113"/>
              <w:rPr>
                <w:color w:val="000000" w:themeColor="text1"/>
                <w:sz w:val="16"/>
                <w:szCs w:val="16"/>
              </w:rPr>
            </w:pPr>
          </w:p>
        </w:tc>
        <w:tc>
          <w:tcPr>
            <w:tcW w:w="566" w:type="dxa"/>
            <w:textDirection w:val="btLr"/>
            <w:vAlign w:val="center"/>
          </w:tcPr>
          <w:p w14:paraId="42FD69EF" w14:textId="6E06002B" w:rsidR="00F761F6" w:rsidRPr="00EA2F42" w:rsidRDefault="00F761F6" w:rsidP="00FE278C">
            <w:pPr>
              <w:ind w:left="113" w:right="113"/>
              <w:jc w:val="center"/>
              <w:rPr>
                <w:rFonts w:ascii="Century Gothic" w:hAnsi="Century Gothic"/>
                <w:color w:val="000000" w:themeColor="text1"/>
                <w:sz w:val="18"/>
                <w:szCs w:val="18"/>
              </w:rPr>
            </w:pPr>
            <w:r w:rsidRPr="00EA2F42">
              <w:rPr>
                <w:rFonts w:ascii="Century Gothic" w:hAnsi="Century Gothic"/>
                <w:color w:val="000000" w:themeColor="text1"/>
                <w:sz w:val="18"/>
                <w:szCs w:val="18"/>
              </w:rPr>
              <w:t>Target Games</w:t>
            </w:r>
          </w:p>
        </w:tc>
        <w:tc>
          <w:tcPr>
            <w:tcW w:w="1350" w:type="dxa"/>
            <w:vAlign w:val="center"/>
          </w:tcPr>
          <w:p w14:paraId="36F621FC" w14:textId="2FAA6A13"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t</w:t>
            </w:r>
            <w:r w:rsidR="00F761F6" w:rsidRPr="007A536C">
              <w:rPr>
                <w:rFonts w:ascii="Century Gothic" w:hAnsi="Century Gothic"/>
                <w:color w:val="000000" w:themeColor="text1"/>
                <w:sz w:val="16"/>
                <w:szCs w:val="16"/>
              </w:rPr>
              <w:t>arget games</w:t>
            </w:r>
          </w:p>
          <w:p w14:paraId="0ED5C759" w14:textId="16163D2F"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s</w:t>
            </w:r>
            <w:r w:rsidR="00F761F6" w:rsidRPr="007A536C">
              <w:rPr>
                <w:rFonts w:ascii="Century Gothic" w:hAnsi="Century Gothic"/>
                <w:color w:val="000000" w:themeColor="text1"/>
                <w:sz w:val="16"/>
                <w:szCs w:val="16"/>
              </w:rPr>
              <w:t>hot selection</w:t>
            </w:r>
          </w:p>
        </w:tc>
        <w:tc>
          <w:tcPr>
            <w:tcW w:w="3616" w:type="dxa"/>
            <w:vAlign w:val="center"/>
          </w:tcPr>
          <w:p w14:paraId="3A4D6CC9" w14:textId="2915C9E0" w:rsidR="00F761F6" w:rsidRPr="00A85F91" w:rsidRDefault="00825F52" w:rsidP="007A536C">
            <w:pPr>
              <w:rPr>
                <w:color w:val="000000" w:themeColor="text1"/>
                <w:sz w:val="16"/>
                <w:szCs w:val="16"/>
              </w:rPr>
            </w:pPr>
            <w:r w:rsidRPr="00A85F91">
              <w:rPr>
                <w:color w:val="000000" w:themeColor="text1"/>
                <w:sz w:val="16"/>
                <w:szCs w:val="16"/>
              </w:rPr>
              <w:t>i</w:t>
            </w:r>
            <w:r w:rsidR="00F761F6" w:rsidRPr="00A85F91">
              <w:rPr>
                <w:color w:val="000000" w:themeColor="text1"/>
                <w:sz w:val="16"/>
                <w:szCs w:val="16"/>
              </w:rPr>
              <w:t>dentifies open spaces and attempts to strike object into that space</w:t>
            </w:r>
          </w:p>
        </w:tc>
        <w:tc>
          <w:tcPr>
            <w:tcW w:w="3616" w:type="dxa"/>
            <w:vAlign w:val="center"/>
          </w:tcPr>
          <w:p w14:paraId="4753317D" w14:textId="44430D95" w:rsidR="00F761F6" w:rsidRPr="00A85F91" w:rsidRDefault="00825F52" w:rsidP="007A536C">
            <w:pPr>
              <w:rPr>
                <w:color w:val="000000" w:themeColor="text1"/>
                <w:sz w:val="16"/>
                <w:szCs w:val="16"/>
              </w:rPr>
            </w:pPr>
            <w:r w:rsidRPr="00A85F91">
              <w:rPr>
                <w:color w:val="000000" w:themeColor="text1"/>
                <w:sz w:val="16"/>
                <w:szCs w:val="16"/>
              </w:rPr>
              <w:t>u</w:t>
            </w:r>
            <w:r w:rsidR="00F761F6" w:rsidRPr="00A85F91">
              <w:rPr>
                <w:color w:val="000000" w:themeColor="text1"/>
                <w:sz w:val="16"/>
                <w:szCs w:val="16"/>
              </w:rPr>
              <w:t>ses a variety of shots (e.g., line drive high arc) to hit the ball into open space</w:t>
            </w:r>
          </w:p>
        </w:tc>
        <w:tc>
          <w:tcPr>
            <w:tcW w:w="3617" w:type="dxa"/>
            <w:vAlign w:val="center"/>
          </w:tcPr>
          <w:p w14:paraId="5D9E5369" w14:textId="4D4C4F36" w:rsidR="00F761F6" w:rsidRPr="00A85F91" w:rsidRDefault="00825F52" w:rsidP="007A536C">
            <w:pPr>
              <w:rPr>
                <w:color w:val="000000" w:themeColor="text1"/>
                <w:sz w:val="16"/>
                <w:szCs w:val="16"/>
              </w:rPr>
            </w:pPr>
            <w:r w:rsidRPr="00A85F91">
              <w:rPr>
                <w:color w:val="000000" w:themeColor="text1"/>
                <w:sz w:val="16"/>
                <w:szCs w:val="16"/>
              </w:rPr>
              <w:t>i</w:t>
            </w:r>
            <w:r w:rsidR="00F761F6" w:rsidRPr="00A85F91">
              <w:rPr>
                <w:color w:val="000000" w:themeColor="text1"/>
                <w:sz w:val="16"/>
                <w:szCs w:val="16"/>
              </w:rPr>
              <w:t>dentifies sacrifice situations and attempt to advance a teammate</w:t>
            </w:r>
          </w:p>
        </w:tc>
      </w:tr>
      <w:tr w:rsidR="00EA2F42" w:rsidRPr="00A85F91" w14:paraId="6624FC73" w14:textId="77777777" w:rsidTr="00BE2E49">
        <w:trPr>
          <w:trHeight w:val="890"/>
        </w:trPr>
        <w:tc>
          <w:tcPr>
            <w:tcW w:w="514" w:type="dxa"/>
            <w:vMerge/>
            <w:textDirection w:val="btLr"/>
            <w:vAlign w:val="center"/>
          </w:tcPr>
          <w:p w14:paraId="2B55A662" w14:textId="77777777" w:rsidR="00F761F6" w:rsidRPr="00A85F91" w:rsidRDefault="00F761F6" w:rsidP="00F761F6">
            <w:pPr>
              <w:ind w:left="113" w:right="113"/>
              <w:rPr>
                <w:color w:val="000000" w:themeColor="text1"/>
                <w:sz w:val="16"/>
                <w:szCs w:val="16"/>
              </w:rPr>
            </w:pPr>
          </w:p>
        </w:tc>
        <w:tc>
          <w:tcPr>
            <w:tcW w:w="566" w:type="dxa"/>
            <w:vMerge w:val="restart"/>
            <w:textDirection w:val="btLr"/>
            <w:vAlign w:val="center"/>
          </w:tcPr>
          <w:p w14:paraId="0FDCC78F" w14:textId="7551E4D0" w:rsidR="00F761F6" w:rsidRPr="00EA2F42" w:rsidRDefault="00F761F6" w:rsidP="00FE278C">
            <w:pPr>
              <w:ind w:left="113" w:right="113"/>
              <w:jc w:val="center"/>
              <w:rPr>
                <w:rFonts w:ascii="Century Gothic" w:hAnsi="Century Gothic"/>
                <w:color w:val="000000" w:themeColor="text1"/>
                <w:sz w:val="18"/>
                <w:szCs w:val="18"/>
              </w:rPr>
            </w:pPr>
            <w:r w:rsidRPr="00EA2F42">
              <w:rPr>
                <w:rFonts w:ascii="Century Gothic" w:hAnsi="Century Gothic"/>
                <w:color w:val="000000" w:themeColor="text1"/>
                <w:sz w:val="18"/>
                <w:szCs w:val="18"/>
              </w:rPr>
              <w:t>Fielding and Striking Games</w:t>
            </w:r>
          </w:p>
        </w:tc>
        <w:tc>
          <w:tcPr>
            <w:tcW w:w="1350" w:type="dxa"/>
            <w:vAlign w:val="center"/>
          </w:tcPr>
          <w:p w14:paraId="47F2F2D0" w14:textId="30530B62"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f</w:t>
            </w:r>
            <w:r w:rsidR="00F761F6" w:rsidRPr="007A536C">
              <w:rPr>
                <w:rFonts w:ascii="Century Gothic" w:hAnsi="Century Gothic"/>
                <w:color w:val="000000" w:themeColor="text1"/>
                <w:sz w:val="16"/>
                <w:szCs w:val="16"/>
              </w:rPr>
              <w:t xml:space="preserve">ielding and </w:t>
            </w:r>
            <w:r w:rsidRPr="007A536C">
              <w:rPr>
                <w:rFonts w:ascii="Century Gothic" w:hAnsi="Century Gothic"/>
                <w:color w:val="000000" w:themeColor="text1"/>
                <w:sz w:val="16"/>
                <w:szCs w:val="16"/>
              </w:rPr>
              <w:t>s</w:t>
            </w:r>
            <w:r w:rsidR="00F761F6" w:rsidRPr="007A536C">
              <w:rPr>
                <w:rFonts w:ascii="Century Gothic" w:hAnsi="Century Gothic"/>
                <w:color w:val="000000" w:themeColor="text1"/>
                <w:sz w:val="16"/>
                <w:szCs w:val="16"/>
              </w:rPr>
              <w:t>triking</w:t>
            </w:r>
          </w:p>
          <w:p w14:paraId="23E07724" w14:textId="7E293B58"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o</w:t>
            </w:r>
            <w:r w:rsidR="00F761F6" w:rsidRPr="007A536C">
              <w:rPr>
                <w:rFonts w:ascii="Century Gothic" w:hAnsi="Century Gothic"/>
                <w:color w:val="000000" w:themeColor="text1"/>
                <w:sz w:val="16"/>
                <w:szCs w:val="16"/>
              </w:rPr>
              <w:t>ffensive strategies</w:t>
            </w:r>
          </w:p>
        </w:tc>
        <w:tc>
          <w:tcPr>
            <w:tcW w:w="3616" w:type="dxa"/>
            <w:vAlign w:val="center"/>
          </w:tcPr>
          <w:p w14:paraId="754770C6" w14:textId="5A918CE5" w:rsidR="00F761F6" w:rsidRPr="00A85F91" w:rsidRDefault="00825F52" w:rsidP="007A536C">
            <w:pPr>
              <w:rPr>
                <w:color w:val="000000" w:themeColor="text1"/>
                <w:sz w:val="16"/>
                <w:szCs w:val="16"/>
              </w:rPr>
            </w:pPr>
            <w:r w:rsidRPr="00A85F91">
              <w:rPr>
                <w:color w:val="000000" w:themeColor="text1"/>
                <w:sz w:val="16"/>
                <w:szCs w:val="16"/>
              </w:rPr>
              <w:t>i</w:t>
            </w:r>
            <w:r w:rsidR="00F761F6" w:rsidRPr="00A85F91">
              <w:rPr>
                <w:color w:val="000000" w:themeColor="text1"/>
                <w:sz w:val="16"/>
                <w:szCs w:val="16"/>
              </w:rPr>
              <w:t>dentifies open spaces and attempts to strike object into that space</w:t>
            </w:r>
          </w:p>
        </w:tc>
        <w:tc>
          <w:tcPr>
            <w:tcW w:w="3616" w:type="dxa"/>
            <w:vAlign w:val="center"/>
          </w:tcPr>
          <w:p w14:paraId="50BE4DD2" w14:textId="5234C0F1" w:rsidR="00F761F6" w:rsidRPr="00A85F91" w:rsidRDefault="00825F52" w:rsidP="007A536C">
            <w:pPr>
              <w:rPr>
                <w:color w:val="000000" w:themeColor="text1"/>
                <w:sz w:val="16"/>
                <w:szCs w:val="16"/>
              </w:rPr>
            </w:pPr>
            <w:r w:rsidRPr="00A85F91">
              <w:rPr>
                <w:color w:val="000000" w:themeColor="text1"/>
                <w:sz w:val="16"/>
                <w:szCs w:val="16"/>
              </w:rPr>
              <w:t>u</w:t>
            </w:r>
            <w:r w:rsidR="00F761F6" w:rsidRPr="00A85F91">
              <w:rPr>
                <w:color w:val="000000" w:themeColor="text1"/>
                <w:sz w:val="16"/>
                <w:szCs w:val="16"/>
              </w:rPr>
              <w:t>ses a variety of shots (e.g., line drive high arc) to hit the ball into open space</w:t>
            </w:r>
          </w:p>
        </w:tc>
        <w:tc>
          <w:tcPr>
            <w:tcW w:w="3617" w:type="dxa"/>
            <w:vAlign w:val="center"/>
          </w:tcPr>
          <w:p w14:paraId="2FBC4EBA" w14:textId="670BD4A9" w:rsidR="00F761F6" w:rsidRPr="00A85F91" w:rsidRDefault="00825F52" w:rsidP="007A536C">
            <w:pPr>
              <w:rPr>
                <w:color w:val="000000" w:themeColor="text1"/>
                <w:sz w:val="16"/>
                <w:szCs w:val="16"/>
              </w:rPr>
            </w:pPr>
            <w:r w:rsidRPr="00A85F91">
              <w:rPr>
                <w:color w:val="000000" w:themeColor="text1"/>
                <w:sz w:val="16"/>
                <w:szCs w:val="16"/>
              </w:rPr>
              <w:t>i</w:t>
            </w:r>
            <w:r w:rsidR="00F761F6" w:rsidRPr="00A85F91">
              <w:rPr>
                <w:color w:val="000000" w:themeColor="text1"/>
                <w:sz w:val="16"/>
                <w:szCs w:val="16"/>
              </w:rPr>
              <w:t>dentifies sacrifice situations and at- tempt to advance a teammate</w:t>
            </w:r>
          </w:p>
        </w:tc>
      </w:tr>
      <w:tr w:rsidR="00EA2F42" w:rsidRPr="00A85F91" w14:paraId="6D446CF5" w14:textId="77777777" w:rsidTr="00BE2E49">
        <w:trPr>
          <w:trHeight w:val="890"/>
        </w:trPr>
        <w:tc>
          <w:tcPr>
            <w:tcW w:w="514" w:type="dxa"/>
            <w:vMerge/>
            <w:textDirection w:val="btLr"/>
            <w:vAlign w:val="center"/>
          </w:tcPr>
          <w:p w14:paraId="050A42AE" w14:textId="77777777" w:rsidR="00F761F6" w:rsidRPr="00A85F91" w:rsidRDefault="00F761F6" w:rsidP="00F761F6">
            <w:pPr>
              <w:ind w:left="113" w:right="113"/>
              <w:rPr>
                <w:color w:val="000000" w:themeColor="text1"/>
                <w:sz w:val="16"/>
                <w:szCs w:val="16"/>
              </w:rPr>
            </w:pPr>
          </w:p>
        </w:tc>
        <w:tc>
          <w:tcPr>
            <w:tcW w:w="566" w:type="dxa"/>
            <w:vMerge/>
            <w:textDirection w:val="btLr"/>
            <w:vAlign w:val="center"/>
          </w:tcPr>
          <w:p w14:paraId="75ACC9FA" w14:textId="77777777" w:rsidR="00F761F6" w:rsidRPr="00EA2F42" w:rsidRDefault="00F761F6" w:rsidP="007C0171">
            <w:pPr>
              <w:ind w:left="113" w:right="113"/>
              <w:rPr>
                <w:rFonts w:ascii="Century Gothic" w:hAnsi="Century Gothic"/>
                <w:color w:val="000000" w:themeColor="text1"/>
                <w:sz w:val="18"/>
                <w:szCs w:val="18"/>
              </w:rPr>
            </w:pPr>
          </w:p>
        </w:tc>
        <w:tc>
          <w:tcPr>
            <w:tcW w:w="1350" w:type="dxa"/>
            <w:vAlign w:val="center"/>
          </w:tcPr>
          <w:p w14:paraId="3C07E686" w14:textId="578BD06D"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f</w:t>
            </w:r>
            <w:r w:rsidR="00F761F6" w:rsidRPr="007A536C">
              <w:rPr>
                <w:rFonts w:ascii="Century Gothic" w:hAnsi="Century Gothic"/>
                <w:color w:val="000000" w:themeColor="text1"/>
                <w:sz w:val="16"/>
                <w:szCs w:val="16"/>
              </w:rPr>
              <w:t>ielding and striking</w:t>
            </w:r>
          </w:p>
          <w:p w14:paraId="00CD6194" w14:textId="6DFCA962" w:rsidR="00F761F6" w:rsidRPr="007A536C" w:rsidRDefault="00EA2F42"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r</w:t>
            </w:r>
            <w:r w:rsidR="00F761F6" w:rsidRPr="007A536C">
              <w:rPr>
                <w:rFonts w:ascii="Century Gothic" w:hAnsi="Century Gothic"/>
                <w:color w:val="000000" w:themeColor="text1"/>
                <w:sz w:val="16"/>
                <w:szCs w:val="16"/>
              </w:rPr>
              <w:t>educing space</w:t>
            </w:r>
          </w:p>
        </w:tc>
        <w:tc>
          <w:tcPr>
            <w:tcW w:w="3616" w:type="dxa"/>
            <w:vAlign w:val="center"/>
          </w:tcPr>
          <w:p w14:paraId="622511A7" w14:textId="64FEC928" w:rsidR="00F761F6" w:rsidRPr="00A85F91" w:rsidRDefault="00825F52" w:rsidP="007A536C">
            <w:pPr>
              <w:rPr>
                <w:color w:val="000000" w:themeColor="text1"/>
                <w:sz w:val="16"/>
                <w:szCs w:val="16"/>
              </w:rPr>
            </w:pPr>
            <w:r w:rsidRPr="00A85F91">
              <w:rPr>
                <w:color w:val="000000" w:themeColor="text1"/>
                <w:sz w:val="16"/>
                <w:szCs w:val="16"/>
              </w:rPr>
              <w:t>i</w:t>
            </w:r>
            <w:r w:rsidR="00F761F6" w:rsidRPr="00A85F91">
              <w:rPr>
                <w:color w:val="000000" w:themeColor="text1"/>
                <w:sz w:val="16"/>
                <w:szCs w:val="16"/>
              </w:rPr>
              <w:t>dentifies the correct defensive play based on the situation (e.g., number of outs)</w:t>
            </w:r>
          </w:p>
        </w:tc>
        <w:tc>
          <w:tcPr>
            <w:tcW w:w="3616" w:type="dxa"/>
            <w:vAlign w:val="center"/>
          </w:tcPr>
          <w:p w14:paraId="432317EC" w14:textId="6A86FC5B" w:rsidR="00F761F6" w:rsidRPr="00A85F91" w:rsidRDefault="00BC6A9B" w:rsidP="007A536C">
            <w:pPr>
              <w:rPr>
                <w:color w:val="000000" w:themeColor="text1"/>
                <w:sz w:val="16"/>
                <w:szCs w:val="16"/>
              </w:rPr>
            </w:pPr>
            <w:r w:rsidRPr="00A85F91">
              <w:rPr>
                <w:color w:val="000000" w:themeColor="text1"/>
                <w:sz w:val="16"/>
                <w:szCs w:val="16"/>
              </w:rPr>
              <w:t>s</w:t>
            </w:r>
            <w:r w:rsidR="00F761F6" w:rsidRPr="00A85F91">
              <w:rPr>
                <w:color w:val="000000" w:themeColor="text1"/>
                <w:sz w:val="16"/>
                <w:szCs w:val="16"/>
              </w:rPr>
              <w:t>elects the correct defensive play based on the situation (e.g., number of outs</w:t>
            </w:r>
          </w:p>
        </w:tc>
        <w:tc>
          <w:tcPr>
            <w:tcW w:w="3617" w:type="dxa"/>
            <w:vAlign w:val="center"/>
          </w:tcPr>
          <w:p w14:paraId="34599F63" w14:textId="5FCC9AE7" w:rsidR="00F761F6" w:rsidRPr="00A85F91" w:rsidRDefault="00BC6A9B" w:rsidP="007A536C">
            <w:pPr>
              <w:rPr>
                <w:color w:val="000000" w:themeColor="text1"/>
                <w:sz w:val="16"/>
                <w:szCs w:val="16"/>
              </w:rPr>
            </w:pPr>
            <w:r w:rsidRPr="00A85F91">
              <w:rPr>
                <w:color w:val="000000" w:themeColor="text1"/>
                <w:sz w:val="16"/>
                <w:szCs w:val="16"/>
              </w:rPr>
              <w:t>r</w:t>
            </w:r>
            <w:r w:rsidR="00F761F6" w:rsidRPr="00A85F91">
              <w:rPr>
                <w:color w:val="000000" w:themeColor="text1"/>
                <w:sz w:val="16"/>
                <w:szCs w:val="16"/>
              </w:rPr>
              <w:t>educes open spaces in the field by working with teammates to maximize coverage</w:t>
            </w:r>
          </w:p>
        </w:tc>
      </w:tr>
      <w:tr w:rsidR="00EA2F42" w:rsidRPr="00A85F91" w14:paraId="0FD6ACFB" w14:textId="77777777" w:rsidTr="00BE2E49">
        <w:trPr>
          <w:cantSplit/>
          <w:trHeight w:val="1134"/>
        </w:trPr>
        <w:tc>
          <w:tcPr>
            <w:tcW w:w="514" w:type="dxa"/>
            <w:vMerge/>
            <w:vAlign w:val="center"/>
          </w:tcPr>
          <w:p w14:paraId="75443CFC" w14:textId="77777777" w:rsidR="00F761F6" w:rsidRPr="00A85F91" w:rsidRDefault="00F761F6" w:rsidP="00F761F6">
            <w:pPr>
              <w:rPr>
                <w:color w:val="000000" w:themeColor="text1"/>
                <w:sz w:val="16"/>
                <w:szCs w:val="16"/>
              </w:rPr>
            </w:pPr>
          </w:p>
        </w:tc>
        <w:tc>
          <w:tcPr>
            <w:tcW w:w="566" w:type="dxa"/>
            <w:textDirection w:val="btLr"/>
            <w:vAlign w:val="center"/>
          </w:tcPr>
          <w:p w14:paraId="55E498E4" w14:textId="0E93F1BA" w:rsidR="00F761F6" w:rsidRPr="00EA2F42" w:rsidRDefault="00F761F6" w:rsidP="007C0171">
            <w:pPr>
              <w:ind w:left="113" w:right="113"/>
              <w:jc w:val="center"/>
              <w:rPr>
                <w:rFonts w:ascii="Century Gothic" w:hAnsi="Century Gothic"/>
                <w:color w:val="000000" w:themeColor="text1"/>
                <w:sz w:val="18"/>
                <w:szCs w:val="18"/>
              </w:rPr>
            </w:pPr>
            <w:r w:rsidRPr="00EA2F42">
              <w:rPr>
                <w:rFonts w:ascii="Century Gothic" w:hAnsi="Century Gothic"/>
                <w:color w:val="000000" w:themeColor="text1"/>
                <w:sz w:val="18"/>
                <w:szCs w:val="18"/>
              </w:rPr>
              <w:t>Rules</w:t>
            </w:r>
          </w:p>
        </w:tc>
        <w:tc>
          <w:tcPr>
            <w:tcW w:w="1350" w:type="dxa"/>
            <w:vAlign w:val="center"/>
          </w:tcPr>
          <w:p w14:paraId="34A082CC" w14:textId="02C4228C" w:rsidR="00F761F6" w:rsidRPr="007A536C" w:rsidRDefault="00F761F6"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rules and etiquette</w:t>
            </w:r>
          </w:p>
        </w:tc>
        <w:tc>
          <w:tcPr>
            <w:tcW w:w="3616" w:type="dxa"/>
            <w:vAlign w:val="center"/>
          </w:tcPr>
          <w:p w14:paraId="08CE391E" w14:textId="62FA5F69" w:rsidR="00F761F6" w:rsidRPr="00A85F91" w:rsidRDefault="00825F52" w:rsidP="007A536C">
            <w:pPr>
              <w:rPr>
                <w:color w:val="000000" w:themeColor="text1"/>
                <w:sz w:val="16"/>
                <w:szCs w:val="16"/>
              </w:rPr>
            </w:pPr>
            <w:r w:rsidRPr="00A85F91">
              <w:rPr>
                <w:color w:val="000000" w:themeColor="text1"/>
                <w:sz w:val="16"/>
                <w:szCs w:val="16"/>
              </w:rPr>
              <w:t>i</w:t>
            </w:r>
            <w:r w:rsidR="00F761F6" w:rsidRPr="00A85F91">
              <w:rPr>
                <w:color w:val="000000" w:themeColor="text1"/>
                <w:sz w:val="16"/>
                <w:szCs w:val="16"/>
              </w:rPr>
              <w:t>dentifies</w:t>
            </w:r>
            <w:r w:rsidR="00F761F6" w:rsidRPr="00A85F91">
              <w:rPr>
                <w:color w:val="000000" w:themeColor="text1"/>
                <w:spacing w:val="-10"/>
                <w:sz w:val="16"/>
                <w:szCs w:val="16"/>
              </w:rPr>
              <w:t xml:space="preserve"> </w:t>
            </w:r>
            <w:r w:rsidR="00F761F6" w:rsidRPr="00A85F91">
              <w:rPr>
                <w:color w:val="000000" w:themeColor="text1"/>
                <w:sz w:val="16"/>
                <w:szCs w:val="16"/>
              </w:rPr>
              <w:t>the</w:t>
            </w:r>
            <w:r w:rsidR="00F761F6" w:rsidRPr="00A85F91">
              <w:rPr>
                <w:color w:val="000000" w:themeColor="text1"/>
                <w:spacing w:val="-9"/>
                <w:sz w:val="16"/>
                <w:szCs w:val="16"/>
              </w:rPr>
              <w:t xml:space="preserve"> </w:t>
            </w:r>
            <w:r w:rsidR="00F761F6" w:rsidRPr="00A85F91">
              <w:rPr>
                <w:color w:val="000000" w:themeColor="text1"/>
                <w:sz w:val="16"/>
                <w:szCs w:val="16"/>
              </w:rPr>
              <w:t>rules</w:t>
            </w:r>
            <w:r w:rsidR="00F761F6" w:rsidRPr="00A85F91">
              <w:rPr>
                <w:color w:val="000000" w:themeColor="text1"/>
                <w:spacing w:val="-7"/>
                <w:sz w:val="16"/>
                <w:szCs w:val="16"/>
              </w:rPr>
              <w:t xml:space="preserve"> </w:t>
            </w:r>
            <w:r w:rsidR="00F761F6" w:rsidRPr="00A85F91">
              <w:rPr>
                <w:color w:val="000000" w:themeColor="text1"/>
                <w:sz w:val="16"/>
                <w:szCs w:val="16"/>
              </w:rPr>
              <w:t>and</w:t>
            </w:r>
            <w:r w:rsidR="00F761F6" w:rsidRPr="00A85F91">
              <w:rPr>
                <w:color w:val="000000" w:themeColor="text1"/>
                <w:spacing w:val="-10"/>
                <w:sz w:val="16"/>
                <w:szCs w:val="16"/>
              </w:rPr>
              <w:t xml:space="preserve"> </w:t>
            </w:r>
            <w:r w:rsidR="00F761F6" w:rsidRPr="00A85F91">
              <w:rPr>
                <w:color w:val="000000" w:themeColor="text1"/>
                <w:sz w:val="16"/>
                <w:szCs w:val="16"/>
              </w:rPr>
              <w:t>etiquette</w:t>
            </w:r>
            <w:r w:rsidR="00F761F6" w:rsidRPr="00A85F91">
              <w:rPr>
                <w:color w:val="000000" w:themeColor="text1"/>
                <w:spacing w:val="-9"/>
                <w:sz w:val="16"/>
                <w:szCs w:val="16"/>
              </w:rPr>
              <w:t xml:space="preserve"> </w:t>
            </w:r>
            <w:r w:rsidR="00F761F6" w:rsidRPr="00A85F91">
              <w:rPr>
                <w:color w:val="000000" w:themeColor="text1"/>
                <w:sz w:val="16"/>
                <w:szCs w:val="16"/>
              </w:rPr>
              <w:t xml:space="preserve">for </w:t>
            </w:r>
            <w:r w:rsidR="00F761F6" w:rsidRPr="00A85F91">
              <w:rPr>
                <w:color w:val="000000" w:themeColor="text1"/>
                <w:spacing w:val="-3"/>
                <w:sz w:val="16"/>
                <w:szCs w:val="16"/>
              </w:rPr>
              <w:t xml:space="preserve">physical </w:t>
            </w:r>
            <w:r w:rsidR="00F761F6" w:rsidRPr="00A85F91">
              <w:rPr>
                <w:color w:val="000000" w:themeColor="text1"/>
                <w:sz w:val="16"/>
                <w:szCs w:val="16"/>
              </w:rPr>
              <w:t>activities, games and dance activities</w:t>
            </w:r>
          </w:p>
        </w:tc>
        <w:tc>
          <w:tcPr>
            <w:tcW w:w="3616" w:type="dxa"/>
            <w:vAlign w:val="center"/>
          </w:tcPr>
          <w:p w14:paraId="3DCA3AB8" w14:textId="578C2897" w:rsidR="00F761F6" w:rsidRPr="00A85F91" w:rsidRDefault="00BC6A9B" w:rsidP="007A536C">
            <w:pPr>
              <w:rPr>
                <w:color w:val="000000" w:themeColor="text1"/>
                <w:sz w:val="16"/>
                <w:szCs w:val="16"/>
              </w:rPr>
            </w:pPr>
            <w:r w:rsidRPr="00A85F91">
              <w:rPr>
                <w:color w:val="000000" w:themeColor="text1"/>
                <w:sz w:val="16"/>
                <w:szCs w:val="16"/>
              </w:rPr>
              <w:t>de</w:t>
            </w:r>
            <w:r w:rsidR="00F761F6" w:rsidRPr="00A85F91">
              <w:rPr>
                <w:color w:val="000000" w:themeColor="text1"/>
                <w:sz w:val="16"/>
                <w:szCs w:val="16"/>
              </w:rPr>
              <w:t>monstrates knowledge of rules and etiquette by self-officiating modified physical activities and games or by following parameters to create or modify a dance</w:t>
            </w:r>
          </w:p>
        </w:tc>
        <w:tc>
          <w:tcPr>
            <w:tcW w:w="3617" w:type="dxa"/>
            <w:vAlign w:val="center"/>
          </w:tcPr>
          <w:p w14:paraId="123B8129" w14:textId="44801D51" w:rsidR="00F761F6" w:rsidRPr="00A85F91" w:rsidRDefault="00BC6A9B" w:rsidP="007A536C">
            <w:pPr>
              <w:rPr>
                <w:color w:val="000000" w:themeColor="text1"/>
                <w:sz w:val="16"/>
                <w:szCs w:val="16"/>
              </w:rPr>
            </w:pPr>
            <w:r w:rsidRPr="00A85F91">
              <w:rPr>
                <w:color w:val="000000" w:themeColor="text1"/>
                <w:sz w:val="16"/>
                <w:szCs w:val="16"/>
              </w:rPr>
              <w:t>a</w:t>
            </w:r>
            <w:r w:rsidR="00F761F6" w:rsidRPr="00A85F91">
              <w:rPr>
                <w:color w:val="000000" w:themeColor="text1"/>
                <w:sz w:val="16"/>
                <w:szCs w:val="16"/>
              </w:rPr>
              <w:t>pplies rules and etiquette by acting as an official for modified physical activities and games and creating dance routines within a given set of parameters</w:t>
            </w:r>
          </w:p>
        </w:tc>
      </w:tr>
      <w:tr w:rsidR="00EA2F42" w:rsidRPr="00A85F91" w14:paraId="1D1740B6" w14:textId="77777777" w:rsidTr="00BE2E49">
        <w:trPr>
          <w:cantSplit/>
          <w:trHeight w:val="1134"/>
        </w:trPr>
        <w:tc>
          <w:tcPr>
            <w:tcW w:w="514" w:type="dxa"/>
            <w:vMerge/>
            <w:vAlign w:val="center"/>
          </w:tcPr>
          <w:p w14:paraId="6D285C6E" w14:textId="77777777" w:rsidR="00F761F6" w:rsidRPr="00A85F91" w:rsidRDefault="00F761F6" w:rsidP="00F761F6">
            <w:pPr>
              <w:rPr>
                <w:color w:val="000000" w:themeColor="text1"/>
                <w:sz w:val="16"/>
                <w:szCs w:val="16"/>
              </w:rPr>
            </w:pPr>
          </w:p>
        </w:tc>
        <w:tc>
          <w:tcPr>
            <w:tcW w:w="566" w:type="dxa"/>
            <w:textDirection w:val="btLr"/>
            <w:vAlign w:val="center"/>
          </w:tcPr>
          <w:p w14:paraId="406EDD39" w14:textId="41584D03" w:rsidR="00F761F6" w:rsidRPr="00EA2F42" w:rsidRDefault="00F761F6" w:rsidP="007C0171">
            <w:pPr>
              <w:ind w:left="113" w:right="113"/>
              <w:jc w:val="center"/>
              <w:rPr>
                <w:rFonts w:ascii="Century Gothic" w:hAnsi="Century Gothic"/>
                <w:color w:val="000000" w:themeColor="text1"/>
                <w:sz w:val="18"/>
                <w:szCs w:val="18"/>
              </w:rPr>
            </w:pPr>
            <w:r w:rsidRPr="00EA2F42">
              <w:rPr>
                <w:rFonts w:ascii="Century Gothic" w:hAnsi="Century Gothic"/>
                <w:color w:val="000000" w:themeColor="text1"/>
                <w:sz w:val="18"/>
                <w:szCs w:val="18"/>
              </w:rPr>
              <w:t>Playing as a team</w:t>
            </w:r>
          </w:p>
        </w:tc>
        <w:tc>
          <w:tcPr>
            <w:tcW w:w="1350" w:type="dxa"/>
            <w:vAlign w:val="center"/>
          </w:tcPr>
          <w:p w14:paraId="37C2DC06" w14:textId="0B80ABE1" w:rsidR="00F761F6" w:rsidRPr="007A536C" w:rsidRDefault="00F761F6" w:rsidP="00F761F6">
            <w:pPr>
              <w:rPr>
                <w:rFonts w:ascii="Century Gothic" w:hAnsi="Century Gothic"/>
                <w:color w:val="000000" w:themeColor="text1"/>
                <w:sz w:val="16"/>
                <w:szCs w:val="16"/>
              </w:rPr>
            </w:pPr>
            <w:r w:rsidRPr="007A536C">
              <w:rPr>
                <w:rFonts w:ascii="Century Gothic" w:hAnsi="Century Gothic"/>
                <w:color w:val="000000" w:themeColor="text1"/>
                <w:sz w:val="16"/>
                <w:szCs w:val="16"/>
              </w:rPr>
              <w:t>working with others</w:t>
            </w:r>
          </w:p>
        </w:tc>
        <w:tc>
          <w:tcPr>
            <w:tcW w:w="3616" w:type="dxa"/>
            <w:vAlign w:val="center"/>
          </w:tcPr>
          <w:p w14:paraId="6CAE3296" w14:textId="77777777" w:rsidR="00F761F6" w:rsidRPr="00A85F91" w:rsidRDefault="00825F52" w:rsidP="007A536C">
            <w:pPr>
              <w:pStyle w:val="ListParagraph"/>
              <w:numPr>
                <w:ilvl w:val="0"/>
                <w:numId w:val="33"/>
              </w:numPr>
              <w:rPr>
                <w:color w:val="000000" w:themeColor="text1"/>
                <w:sz w:val="16"/>
                <w:szCs w:val="16"/>
              </w:rPr>
            </w:pPr>
            <w:r w:rsidRPr="00A85F91">
              <w:rPr>
                <w:color w:val="000000" w:themeColor="text1"/>
                <w:sz w:val="16"/>
                <w:szCs w:val="16"/>
              </w:rPr>
              <w:t>a</w:t>
            </w:r>
            <w:r w:rsidR="00F761F6" w:rsidRPr="00A85F91">
              <w:rPr>
                <w:color w:val="000000" w:themeColor="text1"/>
                <w:sz w:val="16"/>
                <w:szCs w:val="16"/>
              </w:rPr>
              <w:t>ccepts differences among classmates in physical development, maturation and varying skill levels by providing encouragement and positive feedback</w:t>
            </w:r>
          </w:p>
          <w:p w14:paraId="2E8F8201" w14:textId="0698A931" w:rsidR="00825F52" w:rsidRPr="00A85F91" w:rsidRDefault="00825F52" w:rsidP="007A536C">
            <w:pPr>
              <w:pStyle w:val="ListParagraph"/>
              <w:numPr>
                <w:ilvl w:val="0"/>
                <w:numId w:val="33"/>
              </w:numPr>
              <w:rPr>
                <w:color w:val="000000" w:themeColor="text1"/>
                <w:sz w:val="16"/>
                <w:szCs w:val="16"/>
              </w:rPr>
            </w:pPr>
            <w:r w:rsidRPr="00A85F91">
              <w:rPr>
                <w:color w:val="000000" w:themeColor="text1"/>
                <w:sz w:val="16"/>
                <w:szCs w:val="16"/>
              </w:rPr>
              <w:t>cooperates with a small group of classmates during adventure activities, game play or team-building activities</w:t>
            </w:r>
          </w:p>
        </w:tc>
        <w:tc>
          <w:tcPr>
            <w:tcW w:w="3616" w:type="dxa"/>
            <w:vAlign w:val="center"/>
          </w:tcPr>
          <w:p w14:paraId="40B7FEA8" w14:textId="77777777" w:rsidR="00F761F6" w:rsidRPr="00A85F91" w:rsidRDefault="00825F52" w:rsidP="007A536C">
            <w:pPr>
              <w:pStyle w:val="ListParagraph"/>
              <w:numPr>
                <w:ilvl w:val="0"/>
                <w:numId w:val="33"/>
              </w:numPr>
              <w:rPr>
                <w:color w:val="000000" w:themeColor="text1"/>
                <w:sz w:val="16"/>
                <w:szCs w:val="16"/>
              </w:rPr>
            </w:pPr>
            <w:r w:rsidRPr="00A85F91">
              <w:rPr>
                <w:color w:val="000000" w:themeColor="text1"/>
                <w:sz w:val="16"/>
                <w:szCs w:val="16"/>
              </w:rPr>
              <w:t>d</w:t>
            </w:r>
            <w:r w:rsidR="00F761F6" w:rsidRPr="00A85F91">
              <w:rPr>
                <w:color w:val="000000" w:themeColor="text1"/>
                <w:sz w:val="16"/>
                <w:szCs w:val="16"/>
              </w:rPr>
              <w:t>emonstrates cooperation skills by establishing rules and guidelines for resolving conflicts</w:t>
            </w:r>
          </w:p>
          <w:p w14:paraId="7829B7E2" w14:textId="64F471B9" w:rsidR="00825F52" w:rsidRPr="00A85F91" w:rsidRDefault="00825F52" w:rsidP="007A536C">
            <w:pPr>
              <w:pStyle w:val="ListParagraph"/>
              <w:numPr>
                <w:ilvl w:val="0"/>
                <w:numId w:val="33"/>
              </w:numPr>
              <w:rPr>
                <w:color w:val="000000" w:themeColor="text1"/>
                <w:sz w:val="16"/>
                <w:szCs w:val="16"/>
              </w:rPr>
            </w:pPr>
            <w:r w:rsidRPr="00A85F91">
              <w:rPr>
                <w:color w:val="000000" w:themeColor="text1"/>
                <w:sz w:val="16"/>
                <w:szCs w:val="16"/>
              </w:rPr>
              <w:t>problem-solves with a small group of classmates during adventure activities, small-group initiatives or game play</w:t>
            </w:r>
          </w:p>
        </w:tc>
        <w:tc>
          <w:tcPr>
            <w:tcW w:w="3617" w:type="dxa"/>
            <w:vAlign w:val="center"/>
          </w:tcPr>
          <w:p w14:paraId="32D4E580" w14:textId="0DE3F683" w:rsidR="00F761F6" w:rsidRPr="00A85F91" w:rsidRDefault="00BC6A9B" w:rsidP="007A536C">
            <w:pPr>
              <w:pStyle w:val="ListParagraph"/>
              <w:numPr>
                <w:ilvl w:val="0"/>
                <w:numId w:val="33"/>
              </w:numPr>
              <w:rPr>
                <w:color w:val="000000" w:themeColor="text1"/>
                <w:sz w:val="16"/>
                <w:szCs w:val="16"/>
              </w:rPr>
            </w:pPr>
            <w:r w:rsidRPr="00A85F91">
              <w:rPr>
                <w:color w:val="000000" w:themeColor="text1"/>
                <w:sz w:val="16"/>
                <w:szCs w:val="16"/>
              </w:rPr>
              <w:t>r</w:t>
            </w:r>
            <w:r w:rsidR="00F761F6" w:rsidRPr="00A85F91">
              <w:rPr>
                <w:color w:val="000000" w:themeColor="text1"/>
                <w:sz w:val="16"/>
                <w:szCs w:val="16"/>
              </w:rPr>
              <w:t>esponds appropriately to participants’ ethical and unethical behavior during physical activity by using rules and guidelines for resolving conflicts</w:t>
            </w:r>
          </w:p>
          <w:p w14:paraId="7D74C86B" w14:textId="3449A9B0" w:rsidR="00BC6A9B" w:rsidRPr="00A85F91" w:rsidRDefault="00BC6A9B" w:rsidP="007A536C">
            <w:pPr>
              <w:pStyle w:val="ListParagraph"/>
              <w:numPr>
                <w:ilvl w:val="0"/>
                <w:numId w:val="33"/>
              </w:numPr>
              <w:rPr>
                <w:color w:val="000000" w:themeColor="text1"/>
                <w:sz w:val="16"/>
                <w:szCs w:val="16"/>
              </w:rPr>
            </w:pPr>
            <w:r w:rsidRPr="00A85F91">
              <w:rPr>
                <w:color w:val="000000" w:themeColor="text1"/>
                <w:spacing w:val="-3"/>
                <w:sz w:val="16"/>
                <w:szCs w:val="16"/>
              </w:rPr>
              <w:t xml:space="preserve">cooperates </w:t>
            </w:r>
            <w:r w:rsidRPr="00A85F91">
              <w:rPr>
                <w:color w:val="000000" w:themeColor="text1"/>
                <w:sz w:val="16"/>
                <w:szCs w:val="16"/>
              </w:rPr>
              <w:t xml:space="preserve">with multiple classmates on problem-solving initiatives including </w:t>
            </w:r>
            <w:r w:rsidRPr="00A85F91">
              <w:rPr>
                <w:color w:val="000000" w:themeColor="text1"/>
                <w:spacing w:val="-3"/>
                <w:sz w:val="16"/>
                <w:szCs w:val="16"/>
              </w:rPr>
              <w:t xml:space="preserve">adventure </w:t>
            </w:r>
            <w:r w:rsidRPr="00A85F91">
              <w:rPr>
                <w:color w:val="000000" w:themeColor="text1"/>
                <w:sz w:val="16"/>
                <w:szCs w:val="16"/>
              </w:rPr>
              <w:t xml:space="preserve">activities, large-group initiatives and </w:t>
            </w:r>
            <w:r w:rsidRPr="00A85F91">
              <w:rPr>
                <w:color w:val="000000" w:themeColor="text1"/>
                <w:spacing w:val="-3"/>
                <w:sz w:val="16"/>
                <w:szCs w:val="16"/>
              </w:rPr>
              <w:t xml:space="preserve">game </w:t>
            </w:r>
            <w:r w:rsidRPr="00A85F91">
              <w:rPr>
                <w:color w:val="000000" w:themeColor="text1"/>
                <w:spacing w:val="-4"/>
                <w:sz w:val="16"/>
                <w:szCs w:val="16"/>
              </w:rPr>
              <w:t>play</w:t>
            </w:r>
          </w:p>
          <w:p w14:paraId="738053AE" w14:textId="007F6867" w:rsidR="00BC6A9B" w:rsidRPr="00A85F91" w:rsidRDefault="00BC6A9B" w:rsidP="007A536C">
            <w:pPr>
              <w:rPr>
                <w:color w:val="000000" w:themeColor="text1"/>
                <w:sz w:val="16"/>
                <w:szCs w:val="16"/>
              </w:rPr>
            </w:pPr>
          </w:p>
        </w:tc>
      </w:tr>
    </w:tbl>
    <w:p w14:paraId="031DC3B7" w14:textId="77777777" w:rsidR="000841DF" w:rsidRPr="00A85F91" w:rsidRDefault="000841DF">
      <w:pPr>
        <w:rPr>
          <w:color w:val="000000" w:themeColor="text1"/>
        </w:rPr>
      </w:pPr>
    </w:p>
    <w:sectPr w:rsidR="000841DF" w:rsidRPr="00A85F91" w:rsidSect="001E42C2">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DFD4D" w14:textId="77777777" w:rsidR="008A75FE" w:rsidRDefault="008A75FE" w:rsidP="00522AE2">
      <w:r>
        <w:separator/>
      </w:r>
    </w:p>
  </w:endnote>
  <w:endnote w:type="continuationSeparator" w:id="0">
    <w:p w14:paraId="4E06ADD1" w14:textId="77777777" w:rsidR="008A75FE" w:rsidRDefault="008A75FE" w:rsidP="0052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436EC" w14:textId="77777777" w:rsidR="00522AE2" w:rsidRPr="005D607B" w:rsidRDefault="00522AE2" w:rsidP="00522AE2">
    <w:pPr>
      <w:tabs>
        <w:tab w:val="center" w:pos="5940"/>
        <w:tab w:val="left" w:pos="11070"/>
        <w:tab w:val="left" w:pos="11970"/>
        <w:tab w:val="left" w:pos="12330"/>
        <w:tab w:val="right" w:pos="14310"/>
      </w:tabs>
      <w:spacing w:after="20"/>
      <w:ind w:right="-90" w:firstLine="14"/>
      <w:rPr>
        <w:rFonts w:eastAsia="MS Mincho"/>
        <w:sz w:val="16"/>
        <w:szCs w:val="16"/>
      </w:rPr>
    </w:pPr>
    <w:r w:rsidRPr="005D607B">
      <w:rPr>
        <w:rFonts w:eastAsia="MS Mincho"/>
        <w:iCs/>
        <w:sz w:val="16"/>
        <w:szCs w:val="16"/>
      </w:rPr>
      <w:t>*</w:t>
    </w:r>
    <w:r w:rsidRPr="005D607B">
      <w:rPr>
        <w:rFonts w:eastAsia="Cambria"/>
        <w:iCs/>
        <w:sz w:val="16"/>
        <w:szCs w:val="16"/>
      </w:rPr>
      <w:t>Catholic identity</w:t>
    </w:r>
    <w:r w:rsidRPr="005D607B">
      <w:rPr>
        <w:rFonts w:eastAsia="Cambria"/>
        <w:iCs/>
        <w:sz w:val="16"/>
        <w:szCs w:val="16"/>
      </w:rPr>
      <w:tab/>
    </w:r>
    <w:r w:rsidRPr="00E77489">
      <w:rPr>
        <w:rFonts w:eastAsia="Cambria"/>
        <w:iCs/>
        <w:sz w:val="16"/>
        <w:szCs w:val="16"/>
      </w:rPr>
      <w:t>developed in partnership with via learning and the Diocese of Dallas</w:t>
    </w:r>
    <w:r w:rsidRPr="005D607B">
      <w:rPr>
        <w:rFonts w:eastAsia="Cambria"/>
        <w:iCs/>
        <w:sz w:val="16"/>
        <w:szCs w:val="16"/>
      </w:rPr>
      <w:tab/>
    </w:r>
    <w:r w:rsidRPr="005D607B">
      <w:rPr>
        <w:rFonts w:eastAsia="MS Mincho"/>
        <w:position w:val="-2"/>
        <w:sz w:val="16"/>
        <w:szCs w:val="16"/>
      </w:rPr>
      <w:t>©</w:t>
    </w:r>
    <w:r w:rsidRPr="005D607B">
      <w:rPr>
        <w:rFonts w:eastAsia="Cambria"/>
        <w:iCs/>
        <w:sz w:val="16"/>
        <w:szCs w:val="16"/>
      </w:rPr>
      <w:t xml:space="preserve"> via learning</w:t>
    </w:r>
    <w:r w:rsidRPr="005D607B">
      <w:rPr>
        <w:rFonts w:eastAsia="Cambria"/>
        <w:iCs/>
        <w:sz w:val="16"/>
        <w:szCs w:val="16"/>
      </w:rPr>
      <w:tab/>
      <w:t xml:space="preserve"> </w:t>
    </w:r>
    <w:r w:rsidRPr="005D607B">
      <w:rPr>
        <w:rFonts w:eastAsia="Cambria"/>
        <w:sz w:val="16"/>
        <w:szCs w:val="16"/>
      </w:rPr>
      <w:t>v. 5.4.21</w:t>
    </w:r>
    <w:r>
      <w:rPr>
        <w:rFonts w:eastAsia="Cambria"/>
        <w:sz w:val="16"/>
        <w:szCs w:val="16"/>
      </w:rPr>
      <w:tab/>
    </w:r>
    <w:r w:rsidRPr="005D607B">
      <w:rPr>
        <w:rFonts w:eastAsia="Cambria"/>
        <w:sz w:val="16"/>
        <w:szCs w:val="16"/>
      </w:rPr>
      <w:fldChar w:fldCharType="begin"/>
    </w:r>
    <w:r w:rsidRPr="005D607B">
      <w:rPr>
        <w:rFonts w:eastAsia="Cambria"/>
        <w:sz w:val="16"/>
        <w:szCs w:val="16"/>
      </w:rPr>
      <w:instrText xml:space="preserve"> PAGE   \* MERGEFORMAT </w:instrText>
    </w:r>
    <w:r w:rsidRPr="005D607B">
      <w:rPr>
        <w:rFonts w:eastAsia="Cambria"/>
        <w:sz w:val="16"/>
        <w:szCs w:val="16"/>
      </w:rPr>
      <w:fldChar w:fldCharType="separate"/>
    </w:r>
    <w:r>
      <w:rPr>
        <w:rFonts w:eastAsia="Cambria"/>
        <w:sz w:val="16"/>
        <w:szCs w:val="16"/>
      </w:rPr>
      <w:t>1</w:t>
    </w:r>
    <w:r w:rsidRPr="005D607B">
      <w:rPr>
        <w:rFonts w:eastAsia="Cambria"/>
        <w:noProof/>
        <w:sz w:val="16"/>
        <w:szCs w:val="16"/>
      </w:rPr>
      <w:fldChar w:fldCharType="end"/>
    </w:r>
  </w:p>
  <w:p w14:paraId="34BFEEFF" w14:textId="77777777" w:rsidR="00522AE2" w:rsidRDefault="00522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99B9A" w14:textId="77777777" w:rsidR="008A75FE" w:rsidRDefault="008A75FE" w:rsidP="00522AE2">
      <w:r>
        <w:separator/>
      </w:r>
    </w:p>
  </w:footnote>
  <w:footnote w:type="continuationSeparator" w:id="0">
    <w:p w14:paraId="60AFE20C" w14:textId="77777777" w:rsidR="008A75FE" w:rsidRDefault="008A75FE" w:rsidP="00522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FB51" w14:textId="77777777" w:rsidR="00522AE2" w:rsidRPr="00522AE2" w:rsidRDefault="00522AE2" w:rsidP="00522AE2">
    <w:pPr>
      <w:spacing w:after="240"/>
      <w:outlineLvl w:val="0"/>
      <w:rPr>
        <w:rFonts w:ascii="Century Gothic" w:eastAsia="Cambria" w:hAnsi="Century Gothic" w:cs="Times New Roman"/>
        <w:color w:val="365F91"/>
        <w:sz w:val="32"/>
      </w:rPr>
    </w:pPr>
    <w:bookmarkStart w:id="1" w:name="_Hlk69907763"/>
    <w:bookmarkStart w:id="2" w:name="_Hlk69907764"/>
    <w:r>
      <w:rPr>
        <w:rFonts w:ascii="Century Gothic" w:eastAsia="Cambria" w:hAnsi="Century Gothic" w:cs="Times New Roman"/>
        <w:noProof/>
        <w:color w:val="365F91"/>
        <w:sz w:val="32"/>
      </w:rPr>
      <w:drawing>
        <wp:anchor distT="0" distB="0" distL="114300" distR="114300" simplePos="0" relativeHeight="251659264" behindDoc="0" locked="0" layoutInCell="1" allowOverlap="1" wp14:anchorId="3D691216" wp14:editId="5BE85A48">
          <wp:simplePos x="0" y="0"/>
          <wp:positionH relativeFrom="column">
            <wp:posOffset>6880509</wp:posOffset>
          </wp:positionH>
          <wp:positionV relativeFrom="paragraph">
            <wp:posOffset>-175382</wp:posOffset>
          </wp:positionV>
          <wp:extent cx="1210310" cy="5372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O LOGO Vertical Color 2021.png"/>
                  <pic:cNvPicPr/>
                </pic:nvPicPr>
                <pic:blipFill>
                  <a:blip r:embed="rId1">
                    <a:extLst>
                      <a:ext uri="{28A0092B-C50C-407E-A947-70E740481C1C}">
                        <a14:useLocalDpi xmlns:a14="http://schemas.microsoft.com/office/drawing/2010/main" val="0"/>
                      </a:ext>
                    </a:extLst>
                  </a:blip>
                  <a:stretch>
                    <a:fillRect/>
                  </a:stretch>
                </pic:blipFill>
                <pic:spPr>
                  <a:xfrm>
                    <a:off x="0" y="0"/>
                    <a:ext cx="1210310" cy="53721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Cambria" w:hAnsi="Century Gothic" w:cs="Times New Roman"/>
        <w:color w:val="365F91"/>
        <w:sz w:val="32"/>
      </w:rPr>
      <w:t>Physical Education Framework</w:t>
    </w:r>
    <w:r w:rsidRPr="005D607B">
      <w:rPr>
        <w:rFonts w:ascii="Century Gothic" w:eastAsia="Cambria" w:hAnsi="Century Gothic" w:cs="Times New Roman"/>
        <w:color w:val="365F91"/>
        <w:sz w:val="32"/>
      </w:rPr>
      <w:t xml:space="preserve"> – Grade</w:t>
    </w:r>
    <w:r>
      <w:rPr>
        <w:rFonts w:ascii="Century Gothic" w:eastAsia="Cambria" w:hAnsi="Century Gothic" w:cs="Times New Roman"/>
        <w:color w:val="365F91"/>
        <w:sz w:val="32"/>
      </w:rPr>
      <w:t xml:space="preserve">s </w:t>
    </w:r>
    <w:bookmarkEnd w:id="1"/>
    <w:bookmarkEnd w:id="2"/>
    <w:r w:rsidR="004C0720">
      <w:rPr>
        <w:rFonts w:ascii="Century Gothic" w:eastAsia="Cambria" w:hAnsi="Century Gothic" w:cs="Times New Roman"/>
        <w:color w:val="365F91"/>
        <w:sz w:val="32"/>
      </w:rPr>
      <w:t>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F31"/>
    <w:multiLevelType w:val="hybridMultilevel"/>
    <w:tmpl w:val="01707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F1A10"/>
    <w:multiLevelType w:val="hybridMultilevel"/>
    <w:tmpl w:val="011C0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83EF1"/>
    <w:multiLevelType w:val="hybridMultilevel"/>
    <w:tmpl w:val="EE480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8113BA"/>
    <w:multiLevelType w:val="hybridMultilevel"/>
    <w:tmpl w:val="D0BAF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2A1989"/>
    <w:multiLevelType w:val="hybridMultilevel"/>
    <w:tmpl w:val="85C45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102370"/>
    <w:multiLevelType w:val="hybridMultilevel"/>
    <w:tmpl w:val="95929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83DED"/>
    <w:multiLevelType w:val="hybridMultilevel"/>
    <w:tmpl w:val="C81E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C4D72"/>
    <w:multiLevelType w:val="hybridMultilevel"/>
    <w:tmpl w:val="87A42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A54667"/>
    <w:multiLevelType w:val="hybridMultilevel"/>
    <w:tmpl w:val="B226F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E16432"/>
    <w:multiLevelType w:val="hybridMultilevel"/>
    <w:tmpl w:val="5546C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165B94"/>
    <w:multiLevelType w:val="hybridMultilevel"/>
    <w:tmpl w:val="1200F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B64984"/>
    <w:multiLevelType w:val="hybridMultilevel"/>
    <w:tmpl w:val="0B201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067FF1"/>
    <w:multiLevelType w:val="hybridMultilevel"/>
    <w:tmpl w:val="2710E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C32773"/>
    <w:multiLevelType w:val="hybridMultilevel"/>
    <w:tmpl w:val="52BED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7C635B"/>
    <w:multiLevelType w:val="hybridMultilevel"/>
    <w:tmpl w:val="E352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60ADF"/>
    <w:multiLevelType w:val="hybridMultilevel"/>
    <w:tmpl w:val="A3127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40765"/>
    <w:multiLevelType w:val="hybridMultilevel"/>
    <w:tmpl w:val="AC18B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6D0425"/>
    <w:multiLevelType w:val="hybridMultilevel"/>
    <w:tmpl w:val="66C4EC9E"/>
    <w:lvl w:ilvl="0" w:tplc="32E63254">
      <w:numFmt w:val="bullet"/>
      <w:lvlText w:val="•"/>
      <w:lvlJc w:val="left"/>
      <w:pPr>
        <w:ind w:left="1160" w:hanging="360"/>
      </w:pPr>
      <w:rPr>
        <w:rFonts w:ascii="Calibri" w:eastAsia="Calibri" w:hAnsi="Calibri" w:cs="Calibri" w:hint="default"/>
        <w:spacing w:val="-7"/>
        <w:w w:val="100"/>
        <w:sz w:val="24"/>
        <w:szCs w:val="24"/>
        <w:lang w:val="en-US" w:eastAsia="en-US" w:bidi="en-US"/>
      </w:rPr>
    </w:lvl>
    <w:lvl w:ilvl="1" w:tplc="4104829C">
      <w:numFmt w:val="bullet"/>
      <w:lvlText w:val="•"/>
      <w:lvlJc w:val="left"/>
      <w:pPr>
        <w:ind w:left="2538" w:hanging="360"/>
      </w:pPr>
      <w:rPr>
        <w:rFonts w:hint="default"/>
        <w:lang w:val="en-US" w:eastAsia="en-US" w:bidi="en-US"/>
      </w:rPr>
    </w:lvl>
    <w:lvl w:ilvl="2" w:tplc="37703896">
      <w:numFmt w:val="bullet"/>
      <w:lvlText w:val="•"/>
      <w:lvlJc w:val="left"/>
      <w:pPr>
        <w:ind w:left="3916" w:hanging="360"/>
      </w:pPr>
      <w:rPr>
        <w:rFonts w:hint="default"/>
        <w:lang w:val="en-US" w:eastAsia="en-US" w:bidi="en-US"/>
      </w:rPr>
    </w:lvl>
    <w:lvl w:ilvl="3" w:tplc="308A9A56">
      <w:numFmt w:val="bullet"/>
      <w:lvlText w:val="•"/>
      <w:lvlJc w:val="left"/>
      <w:pPr>
        <w:ind w:left="5294" w:hanging="360"/>
      </w:pPr>
      <w:rPr>
        <w:rFonts w:hint="default"/>
        <w:lang w:val="en-US" w:eastAsia="en-US" w:bidi="en-US"/>
      </w:rPr>
    </w:lvl>
    <w:lvl w:ilvl="4" w:tplc="767E5D2C">
      <w:numFmt w:val="bullet"/>
      <w:lvlText w:val="•"/>
      <w:lvlJc w:val="left"/>
      <w:pPr>
        <w:ind w:left="6672" w:hanging="360"/>
      </w:pPr>
      <w:rPr>
        <w:rFonts w:hint="default"/>
        <w:lang w:val="en-US" w:eastAsia="en-US" w:bidi="en-US"/>
      </w:rPr>
    </w:lvl>
    <w:lvl w:ilvl="5" w:tplc="B4E07E86">
      <w:numFmt w:val="bullet"/>
      <w:lvlText w:val="•"/>
      <w:lvlJc w:val="left"/>
      <w:pPr>
        <w:ind w:left="8050" w:hanging="360"/>
      </w:pPr>
      <w:rPr>
        <w:rFonts w:hint="default"/>
        <w:lang w:val="en-US" w:eastAsia="en-US" w:bidi="en-US"/>
      </w:rPr>
    </w:lvl>
    <w:lvl w:ilvl="6" w:tplc="7C24E9BA">
      <w:numFmt w:val="bullet"/>
      <w:lvlText w:val="•"/>
      <w:lvlJc w:val="left"/>
      <w:pPr>
        <w:ind w:left="9428" w:hanging="360"/>
      </w:pPr>
      <w:rPr>
        <w:rFonts w:hint="default"/>
        <w:lang w:val="en-US" w:eastAsia="en-US" w:bidi="en-US"/>
      </w:rPr>
    </w:lvl>
    <w:lvl w:ilvl="7" w:tplc="1012D85E">
      <w:numFmt w:val="bullet"/>
      <w:lvlText w:val="•"/>
      <w:lvlJc w:val="left"/>
      <w:pPr>
        <w:ind w:left="10806" w:hanging="360"/>
      </w:pPr>
      <w:rPr>
        <w:rFonts w:hint="default"/>
        <w:lang w:val="en-US" w:eastAsia="en-US" w:bidi="en-US"/>
      </w:rPr>
    </w:lvl>
    <w:lvl w:ilvl="8" w:tplc="312239DE">
      <w:numFmt w:val="bullet"/>
      <w:lvlText w:val="•"/>
      <w:lvlJc w:val="left"/>
      <w:pPr>
        <w:ind w:left="12184" w:hanging="360"/>
      </w:pPr>
      <w:rPr>
        <w:rFonts w:hint="default"/>
        <w:lang w:val="en-US" w:eastAsia="en-US" w:bidi="en-US"/>
      </w:rPr>
    </w:lvl>
  </w:abstractNum>
  <w:abstractNum w:abstractNumId="18" w15:restartNumberingAfterBreak="0">
    <w:nsid w:val="35F662E6"/>
    <w:multiLevelType w:val="hybridMultilevel"/>
    <w:tmpl w:val="72A6A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43C6D"/>
    <w:multiLevelType w:val="hybridMultilevel"/>
    <w:tmpl w:val="B1688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6E00A0"/>
    <w:multiLevelType w:val="hybridMultilevel"/>
    <w:tmpl w:val="5E6A8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CE71D1"/>
    <w:multiLevelType w:val="hybridMultilevel"/>
    <w:tmpl w:val="66A89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366995"/>
    <w:multiLevelType w:val="hybridMultilevel"/>
    <w:tmpl w:val="71380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AD1AE3"/>
    <w:multiLevelType w:val="hybridMultilevel"/>
    <w:tmpl w:val="683E8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7461D3"/>
    <w:multiLevelType w:val="hybridMultilevel"/>
    <w:tmpl w:val="5ACC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012E42"/>
    <w:multiLevelType w:val="hybridMultilevel"/>
    <w:tmpl w:val="CD22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52F01"/>
    <w:multiLevelType w:val="hybridMultilevel"/>
    <w:tmpl w:val="F4529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7D1F90"/>
    <w:multiLevelType w:val="hybridMultilevel"/>
    <w:tmpl w:val="A8A8C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446C41"/>
    <w:multiLevelType w:val="hybridMultilevel"/>
    <w:tmpl w:val="C0622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CA56D5"/>
    <w:multiLevelType w:val="hybridMultilevel"/>
    <w:tmpl w:val="EDE88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15627A"/>
    <w:multiLevelType w:val="hybridMultilevel"/>
    <w:tmpl w:val="6C989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2957FB"/>
    <w:multiLevelType w:val="hybridMultilevel"/>
    <w:tmpl w:val="0B4E0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E57652"/>
    <w:multiLevelType w:val="hybridMultilevel"/>
    <w:tmpl w:val="8ACAD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507CD1"/>
    <w:multiLevelType w:val="hybridMultilevel"/>
    <w:tmpl w:val="4BD48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5A1258"/>
    <w:multiLevelType w:val="hybridMultilevel"/>
    <w:tmpl w:val="E49CB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51793A"/>
    <w:multiLevelType w:val="hybridMultilevel"/>
    <w:tmpl w:val="6BE4A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C6661C"/>
    <w:multiLevelType w:val="hybridMultilevel"/>
    <w:tmpl w:val="39B8A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DF59A1"/>
    <w:multiLevelType w:val="hybridMultilevel"/>
    <w:tmpl w:val="78C21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BC75F0"/>
    <w:multiLevelType w:val="hybridMultilevel"/>
    <w:tmpl w:val="9F003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555653"/>
    <w:multiLevelType w:val="hybridMultilevel"/>
    <w:tmpl w:val="C204A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B20D9D"/>
    <w:multiLevelType w:val="hybridMultilevel"/>
    <w:tmpl w:val="F2881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881914"/>
    <w:multiLevelType w:val="hybridMultilevel"/>
    <w:tmpl w:val="AD4E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C625AD"/>
    <w:multiLevelType w:val="hybridMultilevel"/>
    <w:tmpl w:val="374CD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8B2574"/>
    <w:multiLevelType w:val="hybridMultilevel"/>
    <w:tmpl w:val="2F66B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4C7BE7"/>
    <w:multiLevelType w:val="hybridMultilevel"/>
    <w:tmpl w:val="1E761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253285"/>
    <w:multiLevelType w:val="hybridMultilevel"/>
    <w:tmpl w:val="9C40E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7"/>
  </w:num>
  <w:num w:numId="3">
    <w:abstractNumId w:val="39"/>
  </w:num>
  <w:num w:numId="4">
    <w:abstractNumId w:val="37"/>
  </w:num>
  <w:num w:numId="5">
    <w:abstractNumId w:val="26"/>
  </w:num>
  <w:num w:numId="6">
    <w:abstractNumId w:val="32"/>
  </w:num>
  <w:num w:numId="7">
    <w:abstractNumId w:val="34"/>
  </w:num>
  <w:num w:numId="8">
    <w:abstractNumId w:val="10"/>
  </w:num>
  <w:num w:numId="9">
    <w:abstractNumId w:val="43"/>
  </w:num>
  <w:num w:numId="10">
    <w:abstractNumId w:val="14"/>
  </w:num>
  <w:num w:numId="11">
    <w:abstractNumId w:val="18"/>
  </w:num>
  <w:num w:numId="12">
    <w:abstractNumId w:val="44"/>
  </w:num>
  <w:num w:numId="13">
    <w:abstractNumId w:val="40"/>
  </w:num>
  <w:num w:numId="14">
    <w:abstractNumId w:val="20"/>
  </w:num>
  <w:num w:numId="15">
    <w:abstractNumId w:val="16"/>
  </w:num>
  <w:num w:numId="16">
    <w:abstractNumId w:val="2"/>
  </w:num>
  <w:num w:numId="17">
    <w:abstractNumId w:val="5"/>
  </w:num>
  <w:num w:numId="18">
    <w:abstractNumId w:val="0"/>
  </w:num>
  <w:num w:numId="19">
    <w:abstractNumId w:val="25"/>
  </w:num>
  <w:num w:numId="20">
    <w:abstractNumId w:val="11"/>
  </w:num>
  <w:num w:numId="21">
    <w:abstractNumId w:val="4"/>
  </w:num>
  <w:num w:numId="22">
    <w:abstractNumId w:val="29"/>
  </w:num>
  <w:num w:numId="23">
    <w:abstractNumId w:val="35"/>
  </w:num>
  <w:num w:numId="24">
    <w:abstractNumId w:val="33"/>
  </w:num>
  <w:num w:numId="25">
    <w:abstractNumId w:val="24"/>
  </w:num>
  <w:num w:numId="26">
    <w:abstractNumId w:val="13"/>
  </w:num>
  <w:num w:numId="27">
    <w:abstractNumId w:val="30"/>
  </w:num>
  <w:num w:numId="28">
    <w:abstractNumId w:val="3"/>
  </w:num>
  <w:num w:numId="29">
    <w:abstractNumId w:val="6"/>
  </w:num>
  <w:num w:numId="30">
    <w:abstractNumId w:val="31"/>
  </w:num>
  <w:num w:numId="31">
    <w:abstractNumId w:val="15"/>
  </w:num>
  <w:num w:numId="32">
    <w:abstractNumId w:val="38"/>
  </w:num>
  <w:num w:numId="33">
    <w:abstractNumId w:val="8"/>
  </w:num>
  <w:num w:numId="34">
    <w:abstractNumId w:val="42"/>
  </w:num>
  <w:num w:numId="35">
    <w:abstractNumId w:val="36"/>
  </w:num>
  <w:num w:numId="36">
    <w:abstractNumId w:val="23"/>
  </w:num>
  <w:num w:numId="37">
    <w:abstractNumId w:val="19"/>
  </w:num>
  <w:num w:numId="38">
    <w:abstractNumId w:val="17"/>
  </w:num>
  <w:num w:numId="39">
    <w:abstractNumId w:val="1"/>
  </w:num>
  <w:num w:numId="40">
    <w:abstractNumId w:val="12"/>
  </w:num>
  <w:num w:numId="41">
    <w:abstractNumId w:val="27"/>
  </w:num>
  <w:num w:numId="42">
    <w:abstractNumId w:val="22"/>
  </w:num>
  <w:num w:numId="43">
    <w:abstractNumId w:val="9"/>
  </w:num>
  <w:num w:numId="44">
    <w:abstractNumId w:val="45"/>
  </w:num>
  <w:num w:numId="45">
    <w:abstractNumId w:val="21"/>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DF"/>
    <w:rsid w:val="000066DA"/>
    <w:rsid w:val="00016101"/>
    <w:rsid w:val="00035769"/>
    <w:rsid w:val="000801C7"/>
    <w:rsid w:val="000841DF"/>
    <w:rsid w:val="000B0379"/>
    <w:rsid w:val="00111202"/>
    <w:rsid w:val="00127CD1"/>
    <w:rsid w:val="001453D7"/>
    <w:rsid w:val="00193B26"/>
    <w:rsid w:val="001E42C2"/>
    <w:rsid w:val="0023437B"/>
    <w:rsid w:val="002E4E4E"/>
    <w:rsid w:val="0030032A"/>
    <w:rsid w:val="0032182C"/>
    <w:rsid w:val="00324390"/>
    <w:rsid w:val="0032581C"/>
    <w:rsid w:val="00352835"/>
    <w:rsid w:val="00362C95"/>
    <w:rsid w:val="0037102E"/>
    <w:rsid w:val="00422D50"/>
    <w:rsid w:val="004313B6"/>
    <w:rsid w:val="004A707F"/>
    <w:rsid w:val="004C0720"/>
    <w:rsid w:val="004E43C3"/>
    <w:rsid w:val="004F39AA"/>
    <w:rsid w:val="00522AE2"/>
    <w:rsid w:val="00570F70"/>
    <w:rsid w:val="00590C02"/>
    <w:rsid w:val="0059362E"/>
    <w:rsid w:val="005C0D38"/>
    <w:rsid w:val="005C1CB6"/>
    <w:rsid w:val="005D7DE3"/>
    <w:rsid w:val="00645D30"/>
    <w:rsid w:val="006B34E4"/>
    <w:rsid w:val="006F4DA8"/>
    <w:rsid w:val="007126DE"/>
    <w:rsid w:val="007908B6"/>
    <w:rsid w:val="00791194"/>
    <w:rsid w:val="007A536C"/>
    <w:rsid w:val="007C0171"/>
    <w:rsid w:val="00825F52"/>
    <w:rsid w:val="00834593"/>
    <w:rsid w:val="008A75FE"/>
    <w:rsid w:val="008B6CAC"/>
    <w:rsid w:val="008D350B"/>
    <w:rsid w:val="009026EC"/>
    <w:rsid w:val="00925691"/>
    <w:rsid w:val="00972379"/>
    <w:rsid w:val="009A7037"/>
    <w:rsid w:val="00A85F91"/>
    <w:rsid w:val="00AA438C"/>
    <w:rsid w:val="00B71F34"/>
    <w:rsid w:val="00B9310A"/>
    <w:rsid w:val="00BA4796"/>
    <w:rsid w:val="00BC6A9B"/>
    <w:rsid w:val="00BE2E49"/>
    <w:rsid w:val="00BE4433"/>
    <w:rsid w:val="00C10060"/>
    <w:rsid w:val="00C30AF5"/>
    <w:rsid w:val="00C3665A"/>
    <w:rsid w:val="00C94181"/>
    <w:rsid w:val="00CB00E5"/>
    <w:rsid w:val="00CC6346"/>
    <w:rsid w:val="00CD1E06"/>
    <w:rsid w:val="00D27341"/>
    <w:rsid w:val="00D56DBD"/>
    <w:rsid w:val="00DA52AB"/>
    <w:rsid w:val="00DC21AE"/>
    <w:rsid w:val="00E020D7"/>
    <w:rsid w:val="00E37713"/>
    <w:rsid w:val="00E97D0E"/>
    <w:rsid w:val="00EA18FC"/>
    <w:rsid w:val="00EA2F42"/>
    <w:rsid w:val="00ED121F"/>
    <w:rsid w:val="00F04D67"/>
    <w:rsid w:val="00F15235"/>
    <w:rsid w:val="00F2183E"/>
    <w:rsid w:val="00F34F76"/>
    <w:rsid w:val="00F761F6"/>
    <w:rsid w:val="00F80C08"/>
    <w:rsid w:val="00FC6E22"/>
    <w:rsid w:val="00FE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7D5B"/>
  <w15:chartTrackingRefBased/>
  <w15:docId w15:val="{6A23E7C3-ED24-814C-BE67-F2F12ED8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27341"/>
    <w:pPr>
      <w:widowControl w:val="0"/>
      <w:autoSpaceDE w:val="0"/>
      <w:autoSpaceDN w:val="0"/>
      <w:ind w:left="79"/>
    </w:pPr>
    <w:rPr>
      <w:rFonts w:ascii="Calibri" w:eastAsia="Calibri" w:hAnsi="Calibri" w:cs="Calibri"/>
      <w:sz w:val="22"/>
      <w:szCs w:val="22"/>
      <w:lang w:bidi="en-US"/>
    </w:rPr>
  </w:style>
  <w:style w:type="paragraph" w:styleId="ListParagraph">
    <w:name w:val="List Paragraph"/>
    <w:basedOn w:val="Normal"/>
    <w:uiPriority w:val="1"/>
    <w:qFormat/>
    <w:rsid w:val="00035769"/>
    <w:pPr>
      <w:ind w:left="720"/>
      <w:contextualSpacing/>
    </w:pPr>
  </w:style>
  <w:style w:type="paragraph" w:styleId="Header">
    <w:name w:val="header"/>
    <w:basedOn w:val="Normal"/>
    <w:link w:val="HeaderChar"/>
    <w:uiPriority w:val="99"/>
    <w:unhideWhenUsed/>
    <w:rsid w:val="00522AE2"/>
    <w:pPr>
      <w:tabs>
        <w:tab w:val="center" w:pos="4680"/>
        <w:tab w:val="right" w:pos="9360"/>
      </w:tabs>
    </w:pPr>
  </w:style>
  <w:style w:type="character" w:customStyle="1" w:styleId="HeaderChar">
    <w:name w:val="Header Char"/>
    <w:basedOn w:val="DefaultParagraphFont"/>
    <w:link w:val="Header"/>
    <w:uiPriority w:val="99"/>
    <w:rsid w:val="00522AE2"/>
  </w:style>
  <w:style w:type="paragraph" w:styleId="Footer">
    <w:name w:val="footer"/>
    <w:basedOn w:val="Normal"/>
    <w:link w:val="FooterChar"/>
    <w:uiPriority w:val="99"/>
    <w:unhideWhenUsed/>
    <w:rsid w:val="00522AE2"/>
    <w:pPr>
      <w:tabs>
        <w:tab w:val="center" w:pos="4680"/>
        <w:tab w:val="right" w:pos="9360"/>
      </w:tabs>
    </w:pPr>
  </w:style>
  <w:style w:type="character" w:customStyle="1" w:styleId="FooterChar">
    <w:name w:val="Footer Char"/>
    <w:basedOn w:val="DefaultParagraphFont"/>
    <w:link w:val="Footer"/>
    <w:uiPriority w:val="99"/>
    <w:rsid w:val="00522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 Knezek</dc:creator>
  <cp:keywords/>
  <dc:description/>
  <cp:lastModifiedBy>Ann Gohsman</cp:lastModifiedBy>
  <cp:revision>3</cp:revision>
  <dcterms:created xsi:type="dcterms:W3CDTF">2021-07-11T18:31:00Z</dcterms:created>
  <dcterms:modified xsi:type="dcterms:W3CDTF">2021-07-11T18:31:00Z</dcterms:modified>
</cp:coreProperties>
</file>